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0AAC" w14:textId="4B210710" w:rsidR="004F7C8C" w:rsidRPr="0056408C" w:rsidRDefault="00CB5552" w:rsidP="004F7C8C">
      <w:pPr>
        <w:pStyle w:val="Body"/>
        <w:rPr>
          <w:b/>
          <w:bCs/>
          <w:lang w:val="it-IT"/>
        </w:rPr>
      </w:pPr>
      <w:bookmarkStart w:id="0" w:name="_Hlk197751195"/>
      <w:r w:rsidRPr="0056408C">
        <w:rPr>
          <w:b/>
          <w:bCs/>
          <w:lang w:val="it-IT"/>
        </w:rPr>
        <w:t xml:space="preserve">Informazioni sui dati di servizio correlate per gli utenti di Mii-monitor (articolo 3, </w:t>
      </w:r>
      <w:r w:rsidR="00620EE3" w:rsidRPr="0056408C">
        <w:rPr>
          <w:b/>
          <w:bCs/>
          <w:lang w:val="it-IT"/>
        </w:rPr>
        <w:t>(</w:t>
      </w:r>
      <w:r w:rsidRPr="0056408C">
        <w:rPr>
          <w:b/>
          <w:bCs/>
          <w:lang w:val="it-IT"/>
        </w:rPr>
        <w:t xml:space="preserve"> 3</w:t>
      </w:r>
      <w:r w:rsidR="00620EE3" w:rsidRPr="0056408C">
        <w:rPr>
          <w:b/>
          <w:bCs/>
          <w:lang w:val="it-IT"/>
        </w:rPr>
        <w:t xml:space="preserve">) </w:t>
      </w:r>
      <w:r w:rsidRPr="0056408C">
        <w:rPr>
          <w:b/>
          <w:bCs/>
          <w:lang w:val="it-IT"/>
        </w:rPr>
        <w:t xml:space="preserve">del </w:t>
      </w:r>
      <w:r w:rsidR="00620EE3" w:rsidRPr="0056408C">
        <w:rPr>
          <w:b/>
          <w:bCs/>
          <w:lang w:val="it-IT"/>
        </w:rPr>
        <w:t xml:space="preserve">Regolamento </w:t>
      </w:r>
      <w:r w:rsidRPr="0056408C">
        <w:rPr>
          <w:b/>
          <w:bCs/>
          <w:lang w:val="it-IT"/>
        </w:rPr>
        <w:t xml:space="preserve">sui dati dell'UE) </w:t>
      </w:r>
      <w:bookmarkEnd w:id="0"/>
    </w:p>
    <w:p w14:paraId="1AD021E2" w14:textId="64B4F892" w:rsidR="004F7C8C" w:rsidRPr="0056408C" w:rsidRDefault="004F7C8C" w:rsidP="00334D0D">
      <w:pPr>
        <w:pStyle w:val="Body"/>
        <w:rPr>
          <w:lang w:val="it-IT"/>
        </w:rPr>
      </w:pPr>
      <w:r w:rsidRPr="0056408C">
        <w:rPr>
          <w:lang w:val="it-IT"/>
        </w:rPr>
        <w:t xml:space="preserve">Utilizzando il tuo monitor Mii insieme al tuo HRM1000 / 1500 / 1500 Live / 2500 / 2500 Live / 4000 Live, vengono generati dati a cui puoi accedere e gestire in conformità </w:t>
      </w:r>
      <w:r w:rsidR="00620EE3" w:rsidRPr="0056408C">
        <w:rPr>
          <w:lang w:val="it-IT"/>
        </w:rPr>
        <w:t>al</w:t>
      </w:r>
      <w:r w:rsidRPr="0056408C">
        <w:rPr>
          <w:lang w:val="it-IT"/>
        </w:rPr>
        <w:t xml:space="preserve">le disposizioni di legge, </w:t>
      </w:r>
      <w:r w:rsidR="00620EE3" w:rsidRPr="0056408C">
        <w:rPr>
          <w:lang w:val="it-IT"/>
        </w:rPr>
        <w:t xml:space="preserve">ed </w:t>
      </w:r>
      <w:r w:rsidRPr="0056408C">
        <w:rPr>
          <w:lang w:val="it-IT"/>
        </w:rPr>
        <w:t xml:space="preserve">in particolare </w:t>
      </w:r>
      <w:r w:rsidR="00620EE3" w:rsidRPr="0056408C">
        <w:rPr>
          <w:lang w:val="it-IT"/>
        </w:rPr>
        <w:t>al Regolamento</w:t>
      </w:r>
      <w:r w:rsidRPr="0056408C">
        <w:rPr>
          <w:lang w:val="it-IT"/>
        </w:rPr>
        <w:t xml:space="preserve"> sui dati dell'UE.</w:t>
      </w:r>
    </w:p>
    <w:p w14:paraId="3DB093D3" w14:textId="56069758" w:rsidR="004F7C8C" w:rsidRPr="0056408C" w:rsidRDefault="004F7C8C" w:rsidP="004F7C8C">
      <w:pPr>
        <w:pStyle w:val="Body"/>
        <w:rPr>
          <w:lang w:val="it-IT"/>
        </w:rPr>
      </w:pPr>
      <w:r w:rsidRPr="0056408C">
        <w:rPr>
          <w:lang w:val="it-IT"/>
        </w:rPr>
        <w:t>Nelle presenti Informazioni sui dati dei servizi correlati, ti informiamo, in qualità di utente ai sensi de</w:t>
      </w:r>
      <w:r w:rsidR="00620EE3" w:rsidRPr="0056408C">
        <w:rPr>
          <w:lang w:val="it-IT"/>
        </w:rPr>
        <w:t>l</w:t>
      </w:r>
      <w:r w:rsidRPr="0056408C">
        <w:rPr>
          <w:lang w:val="it-IT"/>
        </w:rPr>
        <w:t xml:space="preserve"> </w:t>
      </w:r>
      <w:r w:rsidR="00620EE3" w:rsidRPr="0056408C">
        <w:rPr>
          <w:lang w:val="it-IT"/>
        </w:rPr>
        <w:t>Regolamento</w:t>
      </w:r>
      <w:r w:rsidRPr="0056408C">
        <w:rPr>
          <w:lang w:val="it-IT"/>
        </w:rPr>
        <w:t xml:space="preserve"> sui dati dell'UE (vedi definizione di seguito), su quale tipo di dati generano i tuoi Honda HRM1000 / 1500 / 1500 Live / 2500 / 2500 Live / 4000 Live e Mii-monitor, il volume potenziale di tali dati, come vengono archiviati, condivisi e come puoi accedere e gestire tali dati,  e quali diritti hai in relazione ai dati. Vi preghiamo pertanto di leggere attentamente le seguenti informazioni.</w:t>
      </w:r>
    </w:p>
    <w:p w14:paraId="3A23DAC6" w14:textId="199A8122" w:rsidR="004F7C8C" w:rsidRPr="0056408C" w:rsidRDefault="004F7C8C" w:rsidP="004F7C8C">
      <w:pPr>
        <w:pStyle w:val="Body"/>
        <w:rPr>
          <w:lang w:val="it-IT"/>
        </w:rPr>
      </w:pPr>
      <w:r w:rsidRPr="0056408C">
        <w:rPr>
          <w:b/>
          <w:bCs/>
          <w:lang w:val="it-IT"/>
        </w:rPr>
        <w:t>Definizioni</w:t>
      </w:r>
    </w:p>
    <w:p w14:paraId="3C64EC5A" w14:textId="457D3544" w:rsidR="00261541" w:rsidRPr="0056408C" w:rsidRDefault="00261541" w:rsidP="00261541">
      <w:pPr>
        <w:pStyle w:val="Body"/>
        <w:rPr>
          <w:b/>
          <w:bCs/>
          <w:lang w:val="it-IT"/>
        </w:rPr>
      </w:pPr>
      <w:r w:rsidRPr="0056408C">
        <w:rPr>
          <w:b/>
          <w:bCs/>
          <w:lang w:val="it-IT"/>
        </w:rPr>
        <w:t xml:space="preserve">Prodotto Connesso </w:t>
      </w:r>
      <w:r w:rsidRPr="0056408C">
        <w:rPr>
          <w:lang w:val="it-IT"/>
        </w:rPr>
        <w:t>indica un articolo che ottiene, genera o raccoglie dati relativi al suo utilizzo o all'ambiente e che è in grado di comunicare i dati del prodotto tramite un servizio di comunicazione elettronica, una connessione fisica o l'accesso al dispositivo (ad es. un tosaerba connesso);</w:t>
      </w:r>
    </w:p>
    <w:p w14:paraId="0C8C9E99" w14:textId="17734684" w:rsidR="004F7C8C" w:rsidRPr="0056408C" w:rsidRDefault="004F7C8C" w:rsidP="004F7C8C">
      <w:pPr>
        <w:pStyle w:val="Body"/>
        <w:rPr>
          <w:lang w:val="it-IT"/>
        </w:rPr>
      </w:pPr>
      <w:r w:rsidRPr="0056408C">
        <w:rPr>
          <w:b/>
          <w:bCs/>
          <w:lang w:val="it-IT"/>
        </w:rPr>
        <w:t>I dati di prodotto</w:t>
      </w:r>
      <w:r w:rsidRPr="0056408C">
        <w:rPr>
          <w:lang w:val="it-IT"/>
        </w:rPr>
        <w:t xml:space="preserve"> sono dati generati dall'uso di un prodotto connesso progettato per essere recuperabile, tramite un servizio di comunicazione elettronica, una connessione fisica o l'accesso al dispositivo.</w:t>
      </w:r>
    </w:p>
    <w:p w14:paraId="2814876B" w14:textId="7F61304E" w:rsidR="005E1028" w:rsidRPr="0056408C" w:rsidRDefault="005E1028" w:rsidP="005E1028">
      <w:pPr>
        <w:pStyle w:val="Body"/>
        <w:rPr>
          <w:lang w:val="it-IT"/>
        </w:rPr>
      </w:pPr>
      <w:r w:rsidRPr="0056408C">
        <w:rPr>
          <w:b/>
          <w:bCs/>
          <w:lang w:val="it-IT"/>
        </w:rPr>
        <w:t>Per Servizio correlato</w:t>
      </w:r>
      <w:r w:rsidRPr="0056408C">
        <w:rPr>
          <w:lang w:val="it-IT"/>
        </w:rPr>
        <w:t xml:space="preserve"> si intende un servizio digitale che può essere collegato al funzionamento di un prodotto connesso (con conseguente scambio bidirezionale/bidirezionale di dati) e che influisce sulla funzionalità, sul comportamento o sul funzionamento di tale prodotto connesso (in modo tale che la sua assenza impedirebbe al prodotto connesso di svolgere una o più delle sue funzioni). Un esempio tipico è un'app connessa a un prodotto connesso.</w:t>
      </w:r>
    </w:p>
    <w:p w14:paraId="3693F690" w14:textId="2FD00D20" w:rsidR="004F7C8C" w:rsidRPr="0056408C" w:rsidRDefault="004F7C8C" w:rsidP="004F7C8C">
      <w:pPr>
        <w:pStyle w:val="Body"/>
        <w:rPr>
          <w:lang w:val="it-IT"/>
        </w:rPr>
      </w:pPr>
      <w:r w:rsidRPr="0056408C">
        <w:rPr>
          <w:b/>
          <w:bCs/>
          <w:lang w:val="it-IT"/>
        </w:rPr>
        <w:t>Per dati di servizio correlati</w:t>
      </w:r>
      <w:r w:rsidRPr="0056408C">
        <w:rPr>
          <w:lang w:val="it-IT"/>
        </w:rPr>
        <w:t xml:space="preserve"> si intendono i dati che rappresentano la digitalizzazione delle azioni dell'utente o degli eventi relativi al prodotto connesso, registrati intenzionalmente dall'utente o generati come sottoprodotto dell'azione dell'utente durante la fornitura del servizio correlato da parte del fornitore.</w:t>
      </w:r>
    </w:p>
    <w:p w14:paraId="09ACFDB2" w14:textId="58E4B724" w:rsidR="004F7C8C" w:rsidRPr="0056408C" w:rsidRDefault="004F7C8C" w:rsidP="004F7C8C">
      <w:pPr>
        <w:pStyle w:val="Body"/>
        <w:rPr>
          <w:lang w:val="it-IT"/>
        </w:rPr>
      </w:pPr>
      <w:r w:rsidRPr="0056408C">
        <w:rPr>
          <w:b/>
          <w:bCs/>
          <w:lang w:val="it-IT"/>
        </w:rPr>
        <w:t>L'utente</w:t>
      </w:r>
      <w:r w:rsidRPr="0056408C">
        <w:rPr>
          <w:lang w:val="it-IT"/>
        </w:rPr>
        <w:t xml:space="preserve"> è una persona che possiede un prodotto connesso o ha i diritti di utilizzare tale prodotto connesso o che riceve servizi correlati.</w:t>
      </w:r>
    </w:p>
    <w:p w14:paraId="4C8D4C49" w14:textId="55E8FECF" w:rsidR="004F7C8C" w:rsidRPr="0056408C" w:rsidRDefault="004F7C8C" w:rsidP="004F7C8C">
      <w:pPr>
        <w:pStyle w:val="Body"/>
        <w:rPr>
          <w:lang w:val="it-IT"/>
        </w:rPr>
      </w:pPr>
      <w:r w:rsidRPr="0056408C">
        <w:rPr>
          <w:b/>
          <w:bCs/>
          <w:lang w:val="it-IT"/>
        </w:rPr>
        <w:t xml:space="preserve">Per titolare dei dati </w:t>
      </w:r>
      <w:r w:rsidRPr="0056408C">
        <w:rPr>
          <w:lang w:val="it-IT"/>
        </w:rPr>
        <w:t>si intende una persona fisica o giuridica che ha il diritto o l'obbligo di utilizzare e rendere disponibili i dati, inclusi, ove contrattualmente concordato, i dati dei prodotti o i dati dei servizi correlati che ha re</w:t>
      </w:r>
      <w:r w:rsidR="00620EE3" w:rsidRPr="0056408C">
        <w:rPr>
          <w:lang w:val="it-IT"/>
        </w:rPr>
        <w:t>perito</w:t>
      </w:r>
      <w:r w:rsidRPr="0056408C">
        <w:rPr>
          <w:lang w:val="it-IT"/>
        </w:rPr>
        <w:t xml:space="preserve"> o generato durante la fornitura di un servizio correlato.</w:t>
      </w:r>
    </w:p>
    <w:p w14:paraId="1C24D0B2" w14:textId="66841DFE" w:rsidR="00CB5552" w:rsidRPr="0056408C" w:rsidRDefault="00CB5552" w:rsidP="00CB5552">
      <w:pPr>
        <w:pStyle w:val="Body"/>
        <w:rPr>
          <w:lang w:val="it-IT"/>
        </w:rPr>
      </w:pPr>
      <w:r w:rsidRPr="0056408C">
        <w:rPr>
          <w:lang w:val="it-IT"/>
        </w:rPr>
        <w:t>Per quanto riguarda i termini utilizzati, si rimanda anche alle definizioni di cui all'articolo 2 del</w:t>
      </w:r>
      <w:r w:rsidR="00DA1679" w:rsidRPr="0056408C">
        <w:rPr>
          <w:lang w:val="it-IT"/>
        </w:rPr>
        <w:t xml:space="preserve"> Regolamento</w:t>
      </w:r>
      <w:r w:rsidRPr="0056408C">
        <w:rPr>
          <w:lang w:val="it-IT"/>
        </w:rPr>
        <w:t xml:space="preserve"> sui dati dell'UE. </w:t>
      </w:r>
    </w:p>
    <w:p w14:paraId="4B66F7EF" w14:textId="757F8E75" w:rsidR="00CB5552" w:rsidRPr="0056408C" w:rsidRDefault="00CB5552" w:rsidP="00CB5552">
      <w:pPr>
        <w:pStyle w:val="Body"/>
        <w:rPr>
          <w:lang w:val="it-IT"/>
        </w:rPr>
      </w:pPr>
      <w:r w:rsidRPr="0056408C">
        <w:rPr>
          <w:lang w:val="it-IT"/>
        </w:rPr>
        <w:t>Ai sensi dell'articolo 3, paragrafo 3, del</w:t>
      </w:r>
      <w:r w:rsidR="00620EE3" w:rsidRPr="0056408C">
        <w:rPr>
          <w:lang w:val="it-IT"/>
        </w:rPr>
        <w:t xml:space="preserve"> Regolamento</w:t>
      </w:r>
      <w:r w:rsidRPr="0056408C">
        <w:rPr>
          <w:lang w:val="it-IT"/>
        </w:rPr>
        <w:t xml:space="preserve"> UE sui dati, forniamo agli utenti le seguenti informazioni:</w:t>
      </w:r>
    </w:p>
    <w:p w14:paraId="4842594D" w14:textId="04F3B5BA" w:rsidR="00CB5552" w:rsidRPr="0056408C" w:rsidRDefault="001970D1" w:rsidP="00693B05">
      <w:pPr>
        <w:pStyle w:val="Body"/>
        <w:numPr>
          <w:ilvl w:val="0"/>
          <w:numId w:val="20"/>
        </w:numPr>
        <w:ind w:left="284" w:hanging="284"/>
        <w:rPr>
          <w:lang w:val="it-IT"/>
        </w:rPr>
      </w:pPr>
      <w:r w:rsidRPr="0056408C">
        <w:rPr>
          <w:b/>
          <w:bCs/>
          <w:lang w:val="it-IT"/>
        </w:rPr>
        <w:t xml:space="preserve">la natura, il volume stimato e la frequenza di raccolta dei </w:t>
      </w:r>
      <w:r w:rsidRPr="0056408C">
        <w:rPr>
          <w:b/>
          <w:bCs/>
          <w:u w:val="single"/>
          <w:lang w:val="it-IT"/>
        </w:rPr>
        <w:t>dati sui prodotti</w:t>
      </w:r>
      <w:r w:rsidRPr="0056408C">
        <w:rPr>
          <w:b/>
          <w:bCs/>
          <w:lang w:val="it-IT"/>
        </w:rPr>
        <w:t xml:space="preserve"> che si prevede di ottenere e le modalità di accesso a tali dati o di recupero, comprese le modalità di conservazione dei dati del titolare dei dati e la durata della conservazione: </w:t>
      </w:r>
    </w:p>
    <w:p w14:paraId="3468B1C5" w14:textId="01CA5ABF" w:rsidR="00CB5552" w:rsidRPr="0056408C" w:rsidRDefault="00CB5552" w:rsidP="00CB5552">
      <w:pPr>
        <w:pStyle w:val="Body"/>
        <w:ind w:left="284"/>
        <w:rPr>
          <w:lang w:val="it-IT"/>
        </w:rPr>
      </w:pPr>
      <w:r w:rsidRPr="0056408C">
        <w:rPr>
          <w:lang w:val="it-IT"/>
        </w:rPr>
        <w:t>Quando si utilizza il HRM1000 / 1500 / 1500 Live / 2500 / 2500 Live / 4000 Live, raccoglie e trasmette alcuni Dati del prodotto. Questi dati possono essere memorizzati sia sul dispositivo che su un server remoto. Ciò comporta i seguenti dati:</w:t>
      </w:r>
    </w:p>
    <w:p w14:paraId="49CE9645" w14:textId="68DE2C99" w:rsidR="008B1BF9" w:rsidRPr="0056408C" w:rsidRDefault="00CB5552" w:rsidP="008B1BF9">
      <w:pPr>
        <w:pStyle w:val="Body"/>
        <w:numPr>
          <w:ilvl w:val="0"/>
          <w:numId w:val="21"/>
        </w:numPr>
        <w:rPr>
          <w:lang w:val="it-IT"/>
        </w:rPr>
      </w:pPr>
      <w:r w:rsidRPr="0056408C">
        <w:rPr>
          <w:lang w:val="it-IT"/>
        </w:rPr>
        <w:t>Tipo di dati: dati CAN generati dal computer in Miimo, inclusi i seguenti: dati del sensore, dati di controllo dello stato Miimo, dati della cronologia in Miimo, informazioni sulla posizione generate dal dispositivo di comunicazione di Miimo e impostazioni di Miimo.</w:t>
      </w:r>
    </w:p>
    <w:p w14:paraId="41D45677" w14:textId="55A76BEE" w:rsidR="00CB5552" w:rsidRPr="0056408C" w:rsidRDefault="00CB5552" w:rsidP="00262D63">
      <w:pPr>
        <w:pStyle w:val="Body"/>
        <w:numPr>
          <w:ilvl w:val="0"/>
          <w:numId w:val="21"/>
        </w:numPr>
        <w:rPr>
          <w:lang w:val="it-IT"/>
        </w:rPr>
      </w:pPr>
      <w:r w:rsidRPr="0056408C">
        <w:rPr>
          <w:i/>
          <w:iCs/>
          <w:lang w:val="it-IT"/>
        </w:rPr>
        <w:t>Formato</w:t>
      </w:r>
      <w:r w:rsidRPr="0056408C">
        <w:rPr>
          <w:lang w:val="it-IT"/>
        </w:rPr>
        <w:t xml:space="preserve">: </w:t>
      </w:r>
      <w:r w:rsidR="008B1BF9" w:rsidRPr="0056408C">
        <w:rPr>
          <w:iCs/>
          <w:lang w:val="it-IT"/>
        </w:rPr>
        <w:t>I dati verranno forniti all'utente come file csv.</w:t>
      </w:r>
    </w:p>
    <w:p w14:paraId="0A05E49B" w14:textId="550BE84C" w:rsidR="00CB5552" w:rsidRPr="0056408C" w:rsidRDefault="00CB5552" w:rsidP="00693B05">
      <w:pPr>
        <w:pStyle w:val="Body"/>
        <w:numPr>
          <w:ilvl w:val="0"/>
          <w:numId w:val="21"/>
        </w:numPr>
        <w:rPr>
          <w:lang w:val="it-IT"/>
        </w:rPr>
      </w:pPr>
      <w:r w:rsidRPr="0056408C">
        <w:rPr>
          <w:i/>
          <w:iCs/>
          <w:lang w:val="it-IT"/>
        </w:rPr>
        <w:lastRenderedPageBreak/>
        <w:t>Volume stimato</w:t>
      </w:r>
      <w:r w:rsidRPr="0056408C">
        <w:rPr>
          <w:lang w:val="it-IT"/>
        </w:rPr>
        <w:t>: i dati del prodotto che il HRM1000 / 1500 / 1500 Live / 2500 / 2500 Live / 4000 Live è in grado di generare dipendono dalla frequenza e dalla durata dell'utilizzo. I dati generati e trasmessi in modo continuo e in tempo reale possono raggiungere un volume fino a 128KB. Quando Miimo è acceso, il computer di Miimo produce automaticamente i dati piuttosto che la necessità di fornire i dati all'utente.</w:t>
      </w:r>
    </w:p>
    <w:p w14:paraId="2ADD2D0C" w14:textId="77777777" w:rsidR="008B1BF9" w:rsidRPr="0056408C" w:rsidRDefault="008B1BF9" w:rsidP="008B1BF9">
      <w:pPr>
        <w:pStyle w:val="Body"/>
        <w:numPr>
          <w:ilvl w:val="0"/>
          <w:numId w:val="21"/>
        </w:numPr>
        <w:rPr>
          <w:lang w:val="it-IT"/>
        </w:rPr>
      </w:pPr>
      <w:bookmarkStart w:id="1" w:name="_Hlk197752728"/>
      <w:r w:rsidRPr="0056408C">
        <w:rPr>
          <w:i/>
          <w:iCs/>
          <w:lang w:val="it-IT"/>
        </w:rPr>
        <w:t>Durata della conservazione</w:t>
      </w:r>
      <w:r w:rsidRPr="0056408C">
        <w:rPr>
          <w:lang w:val="it-IT"/>
        </w:rPr>
        <w:t xml:space="preserve">: i dati storici memorizzati sui server vengono cancellati automaticamente entro un limite di tempo di 2 anni. Dati storici memorizzati sul dispositivo in base alla capacità di archiviazione (i dati meno recenti vengono eliminati quando viene raggiunta la capacità di archiviazione massima). </w:t>
      </w:r>
    </w:p>
    <w:bookmarkEnd w:id="1"/>
    <w:p w14:paraId="38F8B0C4" w14:textId="64356E2F" w:rsidR="001970D1" w:rsidRPr="0056408C" w:rsidRDefault="001970D1" w:rsidP="00693B05">
      <w:pPr>
        <w:pStyle w:val="Body"/>
        <w:numPr>
          <w:ilvl w:val="0"/>
          <w:numId w:val="21"/>
        </w:numPr>
        <w:rPr>
          <w:lang w:val="it-IT"/>
        </w:rPr>
      </w:pPr>
      <w:r w:rsidRPr="0056408C">
        <w:rPr>
          <w:lang w:val="it-IT"/>
        </w:rPr>
        <w:t>Come accedere e recuperare tali dati di prodotto: vedi sotto 2.</w:t>
      </w:r>
    </w:p>
    <w:p w14:paraId="0355653D" w14:textId="4AD21797" w:rsidR="00D24FBF" w:rsidRPr="0056408C" w:rsidRDefault="001970D1" w:rsidP="00E323F3">
      <w:pPr>
        <w:pStyle w:val="Body"/>
        <w:numPr>
          <w:ilvl w:val="0"/>
          <w:numId w:val="20"/>
        </w:numPr>
        <w:ind w:left="284" w:hanging="284"/>
        <w:rPr>
          <w:b/>
          <w:bCs/>
          <w:lang w:val="it-IT"/>
        </w:rPr>
      </w:pPr>
      <w:r w:rsidRPr="0056408C">
        <w:rPr>
          <w:b/>
          <w:bCs/>
          <w:lang w:val="it-IT"/>
        </w:rPr>
        <w:t xml:space="preserve">la natura e il volume stimato dei dati relativi </w:t>
      </w:r>
      <w:r w:rsidRPr="0056408C">
        <w:rPr>
          <w:b/>
          <w:bCs/>
          <w:u w:val="single"/>
          <w:lang w:val="it-IT"/>
        </w:rPr>
        <w:t xml:space="preserve"> ai servizi da</w:t>
      </w:r>
      <w:r w:rsidRPr="0056408C">
        <w:rPr>
          <w:b/>
          <w:bCs/>
          <w:lang w:val="it-IT"/>
        </w:rPr>
        <w:t xml:space="preserve"> generare e le modalità con cui l'utente può accedere a tali dati o recuperarli, comprese le modalità di conservazione dei dati del potenziale titolare dei dati e la durata della conservazione e le modalità con cui l'utente può richiedere che i dati siano condivisi con terzi e, se del caso, porre fine alla condivisione dei dati</w:t>
      </w:r>
    </w:p>
    <w:p w14:paraId="15F3BA6D" w14:textId="3CF97911" w:rsidR="00642F96" w:rsidRPr="0056408C" w:rsidRDefault="00642F96" w:rsidP="00693B05">
      <w:pPr>
        <w:pStyle w:val="Body"/>
        <w:numPr>
          <w:ilvl w:val="0"/>
          <w:numId w:val="27"/>
        </w:numPr>
        <w:rPr>
          <w:lang w:val="it-IT"/>
        </w:rPr>
      </w:pPr>
      <w:r w:rsidRPr="0056408C">
        <w:rPr>
          <w:b/>
          <w:bCs/>
          <w:lang w:val="it-IT"/>
        </w:rPr>
        <w:t>Natura dei dati</w:t>
      </w:r>
      <w:r w:rsidRPr="0056408C">
        <w:rPr>
          <w:lang w:val="it-IT"/>
        </w:rPr>
        <w:t>: impostazioni Miimo.</w:t>
      </w:r>
      <w:bookmarkStart w:id="2" w:name="_Hlk198148067"/>
    </w:p>
    <w:bookmarkEnd w:id="2"/>
    <w:p w14:paraId="461D0657" w14:textId="4D88D9C5" w:rsidR="008B1BF9" w:rsidRPr="0056408C" w:rsidRDefault="00642F96" w:rsidP="007F454E">
      <w:pPr>
        <w:pStyle w:val="Body"/>
        <w:numPr>
          <w:ilvl w:val="0"/>
          <w:numId w:val="27"/>
        </w:numPr>
        <w:rPr>
          <w:lang w:val="it-IT"/>
        </w:rPr>
      </w:pPr>
      <w:r w:rsidRPr="0056408C">
        <w:rPr>
          <w:b/>
          <w:bCs/>
          <w:lang w:val="it-IT"/>
        </w:rPr>
        <w:t>Volume stimato dei dati relativi al servizio da generare</w:t>
      </w:r>
      <w:r w:rsidRPr="0056408C">
        <w:rPr>
          <w:lang w:val="it-IT"/>
        </w:rPr>
        <w:t>: 128kb</w:t>
      </w:r>
    </w:p>
    <w:p w14:paraId="760991EB" w14:textId="6CA411AC" w:rsidR="00166082" w:rsidRPr="0056408C" w:rsidRDefault="00642F96" w:rsidP="00166082">
      <w:pPr>
        <w:pStyle w:val="Body"/>
        <w:numPr>
          <w:ilvl w:val="0"/>
          <w:numId w:val="27"/>
        </w:numPr>
        <w:rPr>
          <w:lang w:val="it-IT"/>
        </w:rPr>
      </w:pPr>
      <w:r w:rsidRPr="0056408C">
        <w:rPr>
          <w:b/>
          <w:bCs/>
          <w:lang w:val="it-IT"/>
        </w:rPr>
        <w:t xml:space="preserve">Modalità di conservazione dei dati e durata della conservazione: </w:t>
      </w:r>
    </w:p>
    <w:p w14:paraId="26FE9A1E" w14:textId="14BC61C2" w:rsidR="00642F96" w:rsidRPr="0056408C" w:rsidRDefault="00166082" w:rsidP="00DD4D01">
      <w:pPr>
        <w:pStyle w:val="Body"/>
        <w:ind w:left="644"/>
        <w:rPr>
          <w:lang w:val="it-IT"/>
        </w:rPr>
      </w:pPr>
      <w:r w:rsidRPr="0056408C">
        <w:rPr>
          <w:lang w:val="it-IT"/>
        </w:rPr>
        <w:t>La durata della conservazione è indicata nel documento legale del Mii-monitor. La durata prevista della conservazione è superiore a 90 giorni e inferiore a 2 anni.</w:t>
      </w:r>
    </w:p>
    <w:p w14:paraId="7DE5A751" w14:textId="1BE9137E" w:rsidR="00CB5552" w:rsidRPr="0056408C" w:rsidRDefault="00CB5552" w:rsidP="00693B05">
      <w:pPr>
        <w:pStyle w:val="Body"/>
        <w:numPr>
          <w:ilvl w:val="0"/>
          <w:numId w:val="27"/>
        </w:numPr>
        <w:rPr>
          <w:b/>
          <w:bCs/>
          <w:lang w:val="it-IT"/>
        </w:rPr>
      </w:pPr>
      <w:r w:rsidRPr="0056408C">
        <w:rPr>
          <w:b/>
          <w:bCs/>
          <w:lang w:val="it-IT"/>
        </w:rPr>
        <w:t>In che modo gli utenti possono accedere ai dati dei prodotti e ai dati dei servizi correlati</w:t>
      </w:r>
    </w:p>
    <w:p w14:paraId="0901D4F9" w14:textId="39892201" w:rsidR="0062731E" w:rsidRPr="0056408C" w:rsidRDefault="0062731E" w:rsidP="0062731E">
      <w:pPr>
        <w:pStyle w:val="Body"/>
        <w:ind w:left="709"/>
        <w:rPr>
          <w:b/>
          <w:bCs/>
          <w:lang w:val="it-IT"/>
        </w:rPr>
      </w:pPr>
      <w:r w:rsidRPr="0056408C">
        <w:rPr>
          <w:lang w:val="it-IT"/>
        </w:rPr>
        <w:t>Se sei un utente, se sei un utente, puoi visitare la schermata di conformità al</w:t>
      </w:r>
      <w:r w:rsidR="00620EE3" w:rsidRPr="0056408C">
        <w:rPr>
          <w:lang w:val="it-IT"/>
        </w:rPr>
        <w:t xml:space="preserve"> Regolamento</w:t>
      </w:r>
      <w:r w:rsidRPr="0056408C">
        <w:rPr>
          <w:lang w:val="it-IT"/>
        </w:rPr>
        <w:t xml:space="preserve"> UE sui dati sull'app Miimo (seleziona dal menu a discesa nell'angolo in alto a destra della schermata Home dell'app) e seguire i passaggi descritti nell'app per recuperare i dati.</w:t>
      </w:r>
    </w:p>
    <w:p w14:paraId="299C4C76" w14:textId="77777777" w:rsidR="00CB5552" w:rsidRPr="0056408C" w:rsidRDefault="00CB5552" w:rsidP="00693B05">
      <w:pPr>
        <w:pStyle w:val="Body"/>
        <w:numPr>
          <w:ilvl w:val="0"/>
          <w:numId w:val="27"/>
        </w:numPr>
        <w:rPr>
          <w:lang w:val="it-IT"/>
        </w:rPr>
      </w:pPr>
      <w:r w:rsidRPr="0056408C">
        <w:rPr>
          <w:b/>
          <w:bCs/>
          <w:lang w:val="it-IT"/>
        </w:rPr>
        <w:t>Come richiedere la condivisione dei dati con una terza parte</w:t>
      </w:r>
      <w:r w:rsidRPr="0056408C">
        <w:rPr>
          <w:lang w:val="it-IT"/>
        </w:rPr>
        <w:t xml:space="preserve">: </w:t>
      </w:r>
    </w:p>
    <w:p w14:paraId="31BA334D" w14:textId="48D502EB" w:rsidR="00F506DC" w:rsidRPr="0056408C" w:rsidRDefault="00F506DC" w:rsidP="00F506DC">
      <w:pPr>
        <w:pStyle w:val="Body"/>
        <w:numPr>
          <w:ilvl w:val="1"/>
          <w:numId w:val="34"/>
        </w:numPr>
        <w:rPr>
          <w:lang w:val="it-IT"/>
        </w:rPr>
      </w:pPr>
      <w:bookmarkStart w:id="3" w:name="_Hlk202194730"/>
      <w:r w:rsidRPr="0056408C">
        <w:rPr>
          <w:lang w:val="it-IT"/>
        </w:rPr>
        <w:t xml:space="preserve">L'utente può chiedere a una terza parte di richiedere la messa a disposizione dei dati su un portale di terze parti [portal.data-services.honda.eu]. Una volta che la terza parte ha inviato una richiesta attraverso il portale, l'app chiederà a te, l'utente registrato, il tuo consenso per la condivisione dei dati con tale terza parte.  </w:t>
      </w:r>
    </w:p>
    <w:bookmarkEnd w:id="3"/>
    <w:p w14:paraId="4F4ED6E1" w14:textId="5CEA51CF" w:rsidR="00F506DC" w:rsidRPr="0056408C" w:rsidRDefault="00F506DC" w:rsidP="00F506DC">
      <w:pPr>
        <w:pStyle w:val="Body"/>
        <w:numPr>
          <w:ilvl w:val="1"/>
          <w:numId w:val="34"/>
        </w:numPr>
        <w:rPr>
          <w:lang w:val="it-IT"/>
        </w:rPr>
      </w:pPr>
      <w:r w:rsidRPr="0056408C">
        <w:rPr>
          <w:lang w:val="it-IT"/>
        </w:rPr>
        <w:t>Se sei un utente, puoi visitare la schermata di conformità al</w:t>
      </w:r>
      <w:r w:rsidR="00620EE3" w:rsidRPr="0056408C">
        <w:rPr>
          <w:lang w:val="it-IT"/>
        </w:rPr>
        <w:t xml:space="preserve"> Regolamento</w:t>
      </w:r>
      <w:r w:rsidRPr="0056408C">
        <w:rPr>
          <w:lang w:val="it-IT"/>
        </w:rPr>
        <w:t xml:space="preserve"> UE sui dati sull'app Miimo (seleziona dal menu a discesa nell'angolo in alto a destra della schermata Home dell'app) e seguire i passaggi descritti nell'app per recuperare i dati.</w:t>
      </w:r>
    </w:p>
    <w:p w14:paraId="2AE408F9" w14:textId="5F21174F" w:rsidR="00CB5552" w:rsidRPr="0056408C" w:rsidRDefault="00CB5552" w:rsidP="008B1BF9">
      <w:pPr>
        <w:pStyle w:val="Body"/>
        <w:numPr>
          <w:ilvl w:val="0"/>
          <w:numId w:val="27"/>
        </w:numPr>
        <w:rPr>
          <w:lang w:val="it-IT"/>
        </w:rPr>
      </w:pPr>
      <w:r w:rsidRPr="0056408C">
        <w:rPr>
          <w:b/>
          <w:bCs/>
          <w:lang w:val="it-IT"/>
        </w:rPr>
        <w:t>Come interrompere la condivisione dei dati con terze parti</w:t>
      </w:r>
      <w:r w:rsidRPr="0056408C">
        <w:rPr>
          <w:lang w:val="it-IT"/>
        </w:rPr>
        <w:t>:</w:t>
      </w:r>
    </w:p>
    <w:p w14:paraId="50EB373A" w14:textId="24515D0D" w:rsidR="00841BA4" w:rsidRPr="0056408C" w:rsidRDefault="00195B66" w:rsidP="00841BA4">
      <w:pPr>
        <w:pStyle w:val="Body"/>
        <w:ind w:left="644"/>
        <w:rPr>
          <w:b/>
          <w:bCs/>
          <w:lang w:val="it-IT"/>
        </w:rPr>
      </w:pPr>
      <w:r w:rsidRPr="0056408C">
        <w:rPr>
          <w:lang w:val="it-IT"/>
        </w:rPr>
        <w:t>Se sei un utente, puoi visitare la schermata di conformità al</w:t>
      </w:r>
      <w:r w:rsidR="00620EE3" w:rsidRPr="0056408C">
        <w:rPr>
          <w:lang w:val="it-IT"/>
        </w:rPr>
        <w:t xml:space="preserve"> Regolamento</w:t>
      </w:r>
      <w:r w:rsidRPr="0056408C">
        <w:rPr>
          <w:lang w:val="it-IT"/>
        </w:rPr>
        <w:t xml:space="preserve"> sui dati dell'UE sull'app Miimo (seleziona dal menu a discesa nell'angolo in alto a destra della schermata Home dell'app) e seguire i passaggi descritti nell'app per interrompere la condivisione dei dati con terze parti.</w:t>
      </w:r>
    </w:p>
    <w:p w14:paraId="5A67E96D" w14:textId="603F1EFF" w:rsidR="00CB5552" w:rsidRPr="0056408C" w:rsidRDefault="00CB5552" w:rsidP="008B1BF9">
      <w:pPr>
        <w:pStyle w:val="Body"/>
        <w:numPr>
          <w:ilvl w:val="0"/>
          <w:numId w:val="27"/>
        </w:numPr>
        <w:rPr>
          <w:b/>
          <w:bCs/>
          <w:lang w:val="it-IT"/>
        </w:rPr>
      </w:pPr>
      <w:r w:rsidRPr="0056408C">
        <w:rPr>
          <w:b/>
          <w:bCs/>
          <w:lang w:val="it-IT"/>
        </w:rPr>
        <w:t>Come cancellare i dati relativi ai prodotti e ai servizi correlati:</w:t>
      </w:r>
    </w:p>
    <w:p w14:paraId="44B11256" w14:textId="77777777" w:rsidR="0018011F" w:rsidRPr="0056408C" w:rsidRDefault="0018011F" w:rsidP="0018011F">
      <w:pPr>
        <w:ind w:left="709"/>
        <w:rPr>
          <w:lang w:val="it-IT"/>
        </w:rPr>
      </w:pPr>
      <w:bookmarkStart w:id="4" w:name="_Hlk197378496"/>
      <w:r w:rsidRPr="0056408C">
        <w:rPr>
          <w:lang w:val="it-IT"/>
        </w:rPr>
        <w:t>Per le richieste di cancellazione, gli utenti possono consultare il contact center HME. I dati possono essere cancellati solo completamente (non parzialmente).</w:t>
      </w:r>
    </w:p>
    <w:p w14:paraId="45F6A90C" w14:textId="77777777" w:rsidR="0018011F" w:rsidRPr="0056408C" w:rsidRDefault="0018011F" w:rsidP="0018011F">
      <w:pPr>
        <w:ind w:left="709"/>
        <w:rPr>
          <w:lang w:val="it-IT"/>
        </w:rPr>
      </w:pPr>
    </w:p>
    <w:p w14:paraId="0F0EB2D1" w14:textId="3DA6FD04" w:rsidR="00D24FBF" w:rsidRPr="0056408C" w:rsidRDefault="00D24FBF" w:rsidP="00E323F3">
      <w:pPr>
        <w:pStyle w:val="ListParagraph"/>
        <w:numPr>
          <w:ilvl w:val="0"/>
          <w:numId w:val="20"/>
        </w:numPr>
        <w:ind w:left="426"/>
        <w:rPr>
          <w:b/>
          <w:bCs/>
          <w:lang w:val="it-IT"/>
        </w:rPr>
      </w:pPr>
      <w:r w:rsidRPr="0056408C">
        <w:rPr>
          <w:b/>
          <w:bCs/>
          <w:lang w:val="it-IT"/>
        </w:rPr>
        <w:lastRenderedPageBreak/>
        <w:t>se il titolare dei dati prevede di utilizzare esso stesso i dati prontamente disponibili e le finalità per le quali tali dati devono essere utilizzati, e se intende consentire a uno o più terzi di utilizzare i dati per le finalità concordate con l'utente</w:t>
      </w:r>
    </w:p>
    <w:p w14:paraId="365F1461" w14:textId="77777777" w:rsidR="00387FCA" w:rsidRPr="0056408C" w:rsidRDefault="00387FCA" w:rsidP="00387FCA">
      <w:pPr>
        <w:pStyle w:val="ListParagraph"/>
        <w:ind w:left="644"/>
        <w:rPr>
          <w:b/>
          <w:bCs/>
          <w:lang w:val="it-IT"/>
        </w:rPr>
      </w:pPr>
    </w:p>
    <w:bookmarkEnd w:id="4"/>
    <w:p w14:paraId="4D21B7C8" w14:textId="77777777" w:rsidR="00D90487" w:rsidRPr="0056408C" w:rsidRDefault="00D90487" w:rsidP="00D90487">
      <w:pPr>
        <w:pStyle w:val="Body"/>
        <w:ind w:left="426"/>
        <w:rPr>
          <w:lang w:val="it-IT"/>
        </w:rPr>
      </w:pPr>
      <w:r w:rsidRPr="0056408C">
        <w:rPr>
          <w:lang w:val="it-IT"/>
        </w:rPr>
        <w:t xml:space="preserve">Honda raccoglie i dati per fornire il servizio di monitoraggio Mii agli utenti. Raccogliamo anche dati </w:t>
      </w:r>
    </w:p>
    <w:p w14:paraId="2194422F" w14:textId="77777777" w:rsidR="00D90487" w:rsidRPr="0056408C" w:rsidRDefault="00D90487" w:rsidP="00D90487">
      <w:pPr>
        <w:pStyle w:val="Body"/>
        <w:numPr>
          <w:ilvl w:val="0"/>
          <w:numId w:val="35"/>
        </w:numPr>
        <w:rPr>
          <w:lang w:val="it-IT"/>
        </w:rPr>
      </w:pPr>
      <w:r w:rsidRPr="0056408C">
        <w:rPr>
          <w:lang w:val="it-IT"/>
        </w:rPr>
        <w:t>per amministrare l'app,</w:t>
      </w:r>
    </w:p>
    <w:p w14:paraId="4FBBC656" w14:textId="4ED8BA27" w:rsidR="00D90487" w:rsidRPr="0056408C" w:rsidRDefault="00D90487" w:rsidP="00D90487">
      <w:pPr>
        <w:pStyle w:val="Body"/>
        <w:numPr>
          <w:ilvl w:val="0"/>
          <w:numId w:val="35"/>
        </w:numPr>
        <w:rPr>
          <w:lang w:val="it-IT"/>
        </w:rPr>
      </w:pPr>
      <w:r w:rsidRPr="0056408C">
        <w:rPr>
          <w:lang w:val="it-IT"/>
        </w:rPr>
        <w:t xml:space="preserve">per consentire a Honda di migliorare e ottimizzare la funzionalità dell'app e dei prodotti e servizi Honda (in particolare la gamma Honda Miimo), </w:t>
      </w:r>
    </w:p>
    <w:p w14:paraId="71B4B319" w14:textId="77777777" w:rsidR="00D90487" w:rsidRPr="0056408C" w:rsidRDefault="00D90487" w:rsidP="00D90487">
      <w:pPr>
        <w:pStyle w:val="Body"/>
        <w:numPr>
          <w:ilvl w:val="0"/>
          <w:numId w:val="35"/>
        </w:numPr>
        <w:rPr>
          <w:lang w:val="it-IT"/>
        </w:rPr>
      </w:pPr>
      <w:r w:rsidRPr="0056408C">
        <w:rPr>
          <w:lang w:val="it-IT"/>
        </w:rPr>
        <w:t xml:space="preserve">per capire quali parti dell'app/prodotto sono popolari/più utilizzate, o quelle che necessitano di modifiche/aggiornamenti, </w:t>
      </w:r>
    </w:p>
    <w:p w14:paraId="3C47A877" w14:textId="77777777" w:rsidR="00D90487" w:rsidRPr="0056408C" w:rsidRDefault="00D90487" w:rsidP="00D90487">
      <w:pPr>
        <w:pStyle w:val="Body"/>
        <w:numPr>
          <w:ilvl w:val="0"/>
          <w:numId w:val="35"/>
        </w:numPr>
        <w:rPr>
          <w:lang w:val="it-IT"/>
        </w:rPr>
      </w:pPr>
      <w:r w:rsidRPr="0056408C">
        <w:rPr>
          <w:lang w:val="it-IT"/>
        </w:rPr>
        <w:t xml:space="preserve">per la tenuta dei registri interni, </w:t>
      </w:r>
    </w:p>
    <w:p w14:paraId="2416A3BD" w14:textId="77777777" w:rsidR="00D90487" w:rsidRPr="0056408C" w:rsidRDefault="00D90487" w:rsidP="00D90487">
      <w:pPr>
        <w:pStyle w:val="Body"/>
        <w:numPr>
          <w:ilvl w:val="0"/>
          <w:numId w:val="35"/>
        </w:numPr>
        <w:rPr>
          <w:lang w:val="it-IT"/>
        </w:rPr>
      </w:pPr>
      <w:r w:rsidRPr="0056408C">
        <w:rPr>
          <w:lang w:val="it-IT"/>
        </w:rPr>
        <w:t>per la gestione e l'audit delle nostre operazioni aziendali, tra cui analisi gestionale, auditing, previsioni, pianificazione aziendale;</w:t>
      </w:r>
    </w:p>
    <w:p w14:paraId="13946094" w14:textId="77777777" w:rsidR="00D90487" w:rsidRPr="0056408C" w:rsidRDefault="00D90487" w:rsidP="00D90487">
      <w:pPr>
        <w:pStyle w:val="Body"/>
        <w:numPr>
          <w:ilvl w:val="0"/>
          <w:numId w:val="35"/>
        </w:numPr>
        <w:rPr>
          <w:lang w:val="it-IT"/>
        </w:rPr>
      </w:pPr>
      <w:r w:rsidRPr="0056408C">
        <w:rPr>
          <w:lang w:val="it-IT"/>
        </w:rPr>
        <w:t>per rispondere e/o gestire le richieste o le domande degli utenti inviate tramite l'app o in altro modo;</w:t>
      </w:r>
    </w:p>
    <w:p w14:paraId="3E49DC37" w14:textId="77777777" w:rsidR="00D90487" w:rsidRPr="0056408C" w:rsidRDefault="00D90487" w:rsidP="00D90487">
      <w:pPr>
        <w:pStyle w:val="Body"/>
        <w:numPr>
          <w:ilvl w:val="0"/>
          <w:numId w:val="35"/>
        </w:numPr>
        <w:rPr>
          <w:lang w:val="it-IT"/>
        </w:rPr>
      </w:pPr>
      <w:r w:rsidRPr="0056408C">
        <w:rPr>
          <w:lang w:val="it-IT"/>
        </w:rPr>
        <w:t>fornire agli utenti supporto tecnico in relazione alla tua Honda Miimo e ai servizi offerti tramite l'app (che include la condivisione di informazioni con terze parti - società di manutenzione software e concessionari);</w:t>
      </w:r>
    </w:p>
    <w:p w14:paraId="32920AA4" w14:textId="77777777" w:rsidR="00D90487" w:rsidRPr="0056408C" w:rsidRDefault="00D90487" w:rsidP="00D90487">
      <w:pPr>
        <w:pStyle w:val="Body"/>
        <w:numPr>
          <w:ilvl w:val="0"/>
          <w:numId w:val="35"/>
        </w:numPr>
        <w:rPr>
          <w:lang w:val="it-IT"/>
        </w:rPr>
      </w:pPr>
      <w:r w:rsidRPr="0056408C">
        <w:rPr>
          <w:lang w:val="it-IT"/>
        </w:rPr>
        <w:t>per qualsiasi altra finalità connessa alla gestione del rapporto giuridico degli utenti con Honda;</w:t>
      </w:r>
    </w:p>
    <w:p w14:paraId="27AEF532" w14:textId="77777777" w:rsidR="00D90487" w:rsidRPr="0056408C" w:rsidRDefault="00D90487" w:rsidP="00D90487">
      <w:pPr>
        <w:pStyle w:val="Body"/>
        <w:numPr>
          <w:ilvl w:val="0"/>
          <w:numId w:val="35"/>
        </w:numPr>
        <w:rPr>
          <w:lang w:val="it-IT"/>
        </w:rPr>
      </w:pPr>
      <w:r w:rsidRPr="0056408C">
        <w:rPr>
          <w:lang w:val="it-IT"/>
        </w:rPr>
        <w:t xml:space="preserve">Creare un profilo degli utenti per decidere quali prodotti e servizi offrire loro per scopi di marketing diretto. </w:t>
      </w:r>
    </w:p>
    <w:p w14:paraId="46FCD368" w14:textId="258FDB15" w:rsidR="00E323F3" w:rsidRPr="0056408C" w:rsidRDefault="00790441" w:rsidP="00E323F3">
      <w:pPr>
        <w:pStyle w:val="ListParagraph"/>
        <w:numPr>
          <w:ilvl w:val="0"/>
          <w:numId w:val="20"/>
        </w:numPr>
        <w:ind w:left="426"/>
        <w:rPr>
          <w:b/>
          <w:bCs/>
          <w:lang w:val="it-IT"/>
        </w:rPr>
      </w:pPr>
      <w:r w:rsidRPr="0056408C">
        <w:rPr>
          <w:b/>
          <w:bCs/>
          <w:lang w:val="it-IT"/>
        </w:rPr>
        <w:t>Destinatari dei dati relativi ai prodotti e ai servizi correlati</w:t>
      </w:r>
      <w:r w:rsidR="00E323F3" w:rsidRPr="0056408C">
        <w:rPr>
          <w:b/>
          <w:bCs/>
          <w:lang w:val="it-IT"/>
        </w:rPr>
        <w:br/>
      </w:r>
      <w:bookmarkStart w:id="5" w:name="_Hlk197753792"/>
    </w:p>
    <w:p w14:paraId="3BF95F11" w14:textId="400826C6" w:rsidR="008B1BF9" w:rsidRPr="0056408C" w:rsidRDefault="008B1BF9" w:rsidP="002E63EB">
      <w:pPr>
        <w:ind w:firstLine="426"/>
        <w:rPr>
          <w:lang w:val="it-IT"/>
        </w:rPr>
      </w:pPr>
      <w:r w:rsidRPr="0056408C">
        <w:rPr>
          <w:lang w:val="it-IT"/>
        </w:rPr>
        <w:t>Nessun destinatario.</w:t>
      </w:r>
    </w:p>
    <w:p w14:paraId="6563564C" w14:textId="77777777" w:rsidR="00E323F3" w:rsidRPr="0056408C" w:rsidRDefault="00E323F3" w:rsidP="00E323F3">
      <w:pPr>
        <w:ind w:left="349"/>
        <w:rPr>
          <w:lang w:val="it-IT"/>
        </w:rPr>
      </w:pPr>
    </w:p>
    <w:bookmarkEnd w:id="5"/>
    <w:p w14:paraId="14A9AA35" w14:textId="122A36B5" w:rsidR="00D24FBF" w:rsidRPr="0056408C" w:rsidRDefault="00D24FBF" w:rsidP="00E323F3">
      <w:pPr>
        <w:pStyle w:val="Body"/>
        <w:numPr>
          <w:ilvl w:val="0"/>
          <w:numId w:val="20"/>
        </w:numPr>
        <w:ind w:left="426"/>
        <w:rPr>
          <w:b/>
          <w:bCs/>
          <w:lang w:val="it-IT"/>
        </w:rPr>
      </w:pPr>
      <w:r w:rsidRPr="0056408C">
        <w:rPr>
          <w:b/>
          <w:bCs/>
          <w:lang w:val="it-IT"/>
        </w:rPr>
        <w:t>l'identità del titolare dei dati, la sua denominazione commerciale e l'indirizzo geografico in cui è stabilito, nonché degli altri soggetti incaricati del trattamento e i mezzi di comunicazione che consentono di contattare rapidamente il titolare dei dati e di comunicare con lui in modo efficiente</w:t>
      </w:r>
    </w:p>
    <w:p w14:paraId="77008223" w14:textId="14B287E9" w:rsidR="00D24FBF" w:rsidRPr="0056408C" w:rsidRDefault="00D24FBF" w:rsidP="00693B05">
      <w:pPr>
        <w:pStyle w:val="Body"/>
        <w:numPr>
          <w:ilvl w:val="0"/>
          <w:numId w:val="29"/>
        </w:numPr>
        <w:rPr>
          <w:lang w:val="it-IT"/>
        </w:rPr>
      </w:pPr>
      <w:r w:rsidRPr="0056408C">
        <w:rPr>
          <w:b/>
          <w:bCs/>
          <w:lang w:val="it-IT"/>
        </w:rPr>
        <w:t xml:space="preserve">Titolare </w:t>
      </w:r>
      <w:r w:rsidR="00620EE3" w:rsidRPr="0056408C">
        <w:rPr>
          <w:b/>
          <w:bCs/>
          <w:lang w:val="it-IT"/>
        </w:rPr>
        <w:t>die dati</w:t>
      </w:r>
      <w:r w:rsidRPr="0056408C">
        <w:rPr>
          <w:b/>
          <w:bCs/>
          <w:lang w:val="it-IT"/>
        </w:rPr>
        <w:t xml:space="preserve"> e informazioni di contatto</w:t>
      </w:r>
    </w:p>
    <w:p w14:paraId="698D7D43" w14:textId="2014A5D3" w:rsidR="00D24FBF" w:rsidRPr="0056408C" w:rsidRDefault="00D24FBF" w:rsidP="00D24FBF">
      <w:pPr>
        <w:pStyle w:val="Body"/>
        <w:ind w:firstLine="720"/>
        <w:rPr>
          <w:lang w:val="it-IT"/>
        </w:rPr>
      </w:pPr>
      <w:r w:rsidRPr="0056408C">
        <w:rPr>
          <w:lang w:val="it-IT"/>
        </w:rPr>
        <w:t>Il titolare dei dati ai sensi del</w:t>
      </w:r>
      <w:r w:rsidR="00DA1679" w:rsidRPr="0056408C">
        <w:rPr>
          <w:lang w:val="it-IT"/>
        </w:rPr>
        <w:t xml:space="preserve"> Regolamento</w:t>
      </w:r>
      <w:r w:rsidRPr="0056408C">
        <w:rPr>
          <w:lang w:val="it-IT"/>
        </w:rPr>
        <w:t xml:space="preserve"> sui dati dell'UE è:</w:t>
      </w:r>
    </w:p>
    <w:p w14:paraId="59D537D9" w14:textId="77777777" w:rsidR="008B1BF9" w:rsidRPr="0056408C" w:rsidRDefault="008B1BF9" w:rsidP="008B1BF9">
      <w:pPr>
        <w:pStyle w:val="Body"/>
        <w:numPr>
          <w:ilvl w:val="0"/>
          <w:numId w:val="28"/>
        </w:numPr>
        <w:rPr>
          <w:lang w:val="it-IT"/>
        </w:rPr>
      </w:pPr>
      <w:r w:rsidRPr="0056408C">
        <w:rPr>
          <w:lang w:val="it-IT"/>
        </w:rPr>
        <w:t>Honda Motor Europe Ltd., Cain Road, Bracknell, Berkshire, RG12 1HL, Regno Unito,</w:t>
      </w:r>
    </w:p>
    <w:p w14:paraId="63CC5ED7" w14:textId="77777777" w:rsidR="008B1BF9" w:rsidRPr="0056408C" w:rsidRDefault="008B1BF9" w:rsidP="008B1BF9">
      <w:pPr>
        <w:pStyle w:val="Body"/>
        <w:ind w:left="1570"/>
        <w:rPr>
          <w:lang w:val="it-IT"/>
        </w:rPr>
      </w:pPr>
      <w:r w:rsidRPr="0056408C">
        <w:rPr>
          <w:lang w:val="it-IT"/>
        </w:rPr>
        <w:t>E-mail/contatto: È possibile contattare l'assistenza clienti via e-mail (connectedservices.support@honda-eu.com) o per telefono (0345 200 8000).</w:t>
      </w:r>
      <w:bookmarkStart w:id="6" w:name="_Hlk204285130"/>
      <w:bookmarkEnd w:id="6"/>
    </w:p>
    <w:p w14:paraId="09A50AA3" w14:textId="77777777" w:rsidR="00790441" w:rsidRPr="0056408C" w:rsidRDefault="00790441" w:rsidP="00693B05">
      <w:pPr>
        <w:pStyle w:val="Body"/>
        <w:numPr>
          <w:ilvl w:val="0"/>
          <w:numId w:val="29"/>
        </w:numPr>
        <w:rPr>
          <w:b/>
          <w:bCs/>
          <w:lang w:val="it-IT"/>
        </w:rPr>
      </w:pPr>
      <w:r w:rsidRPr="0056408C">
        <w:rPr>
          <w:b/>
          <w:bCs/>
          <w:lang w:val="it-IT"/>
        </w:rPr>
        <w:t>Responsabili del trattamento</w:t>
      </w:r>
    </w:p>
    <w:p w14:paraId="5604950D" w14:textId="37AD2D06" w:rsidR="00790441" w:rsidRPr="0056408C" w:rsidRDefault="00790441" w:rsidP="00790441">
      <w:pPr>
        <w:pStyle w:val="Body"/>
        <w:ind w:left="1004"/>
        <w:rPr>
          <w:lang w:val="it-IT"/>
        </w:rPr>
      </w:pPr>
      <w:r w:rsidRPr="0056408C">
        <w:rPr>
          <w:lang w:val="it-IT"/>
        </w:rPr>
        <w:t xml:space="preserve">Ci avvaliamo dei seguenti responsabili del trattamento dei dati: </w:t>
      </w:r>
    </w:p>
    <w:p w14:paraId="1F20F0A9" w14:textId="77777777" w:rsidR="008B1BF9" w:rsidRPr="0056408C" w:rsidRDefault="008B1BF9" w:rsidP="008B1BF9">
      <w:pPr>
        <w:pStyle w:val="Body"/>
        <w:numPr>
          <w:ilvl w:val="0"/>
          <w:numId w:val="30"/>
        </w:numPr>
        <w:ind w:left="1418" w:hanging="425"/>
        <w:rPr>
          <w:lang w:val="it-IT"/>
        </w:rPr>
      </w:pPr>
      <w:r w:rsidRPr="0056408C">
        <w:rPr>
          <w:lang w:val="it-IT"/>
        </w:rPr>
        <w:t>Honda Motor Co., Ltd. 2-1-1, Minami-Aoyama, Minato-ku, Tokyo, 107-8556, Giappone. Ufficio PP: 3-15-1 Senzui, Asaka, Saitama 351-0024, GIAPPONE</w:t>
      </w:r>
    </w:p>
    <w:p w14:paraId="027DF1BD" w14:textId="77777777" w:rsidR="008B1BF9" w:rsidRPr="0056408C" w:rsidRDefault="008B1BF9" w:rsidP="008B1BF9">
      <w:pPr>
        <w:pStyle w:val="Body"/>
        <w:numPr>
          <w:ilvl w:val="0"/>
          <w:numId w:val="30"/>
        </w:numPr>
        <w:ind w:left="1418" w:hanging="425"/>
        <w:rPr>
          <w:b/>
          <w:bCs/>
          <w:lang w:val="it-IT"/>
        </w:rPr>
      </w:pPr>
      <w:r w:rsidRPr="0056408C">
        <w:rPr>
          <w:lang w:val="it-IT"/>
        </w:rPr>
        <w:t xml:space="preserve">NEC Corporation, 7-1, Shiba 5-chome, Minato-ku, Tokyo 108-8001 Giappone </w:t>
      </w:r>
    </w:p>
    <w:p w14:paraId="4A88FD5B" w14:textId="0A5114BE" w:rsidR="008B1BF9" w:rsidRPr="0056408C" w:rsidRDefault="008B1BF9" w:rsidP="008B1BF9">
      <w:pPr>
        <w:pStyle w:val="Body"/>
        <w:numPr>
          <w:ilvl w:val="0"/>
          <w:numId w:val="29"/>
        </w:numPr>
        <w:rPr>
          <w:lang w:val="it-IT"/>
        </w:rPr>
      </w:pPr>
      <w:r w:rsidRPr="0056408C">
        <w:rPr>
          <w:b/>
          <w:bCs/>
          <w:lang w:val="it-IT"/>
        </w:rPr>
        <w:lastRenderedPageBreak/>
        <w:t>Mezzi di comunicazione</w:t>
      </w:r>
      <w:r w:rsidRPr="0056408C">
        <w:rPr>
          <w:lang w:val="it-IT"/>
        </w:rPr>
        <w:t>: contact center HME via e-mail (connectedservices.support@honda-eu.com) o per telefono (0345 200 8000).</w:t>
      </w:r>
    </w:p>
    <w:p w14:paraId="3F16420B" w14:textId="4A59A109" w:rsidR="00790441" w:rsidRPr="0056408C" w:rsidRDefault="00790441" w:rsidP="008B1BF9">
      <w:pPr>
        <w:pStyle w:val="Body"/>
        <w:numPr>
          <w:ilvl w:val="0"/>
          <w:numId w:val="20"/>
        </w:numPr>
        <w:rPr>
          <w:b/>
          <w:bCs/>
          <w:lang w:val="it-IT"/>
        </w:rPr>
      </w:pPr>
      <w:r w:rsidRPr="0056408C">
        <w:rPr>
          <w:b/>
          <w:bCs/>
          <w:lang w:val="it-IT"/>
        </w:rPr>
        <w:t>se il titolare dei dati è il titolare dei segreti commerciali contenuti nei dati accessibili dal prodotto connesso o generati durante la fornitura di un servizio correlato e, se il potenziale titolare dei dati non è il titolare del segreto commerciale, l'identità del titolare del segreto commerciale</w:t>
      </w:r>
    </w:p>
    <w:p w14:paraId="53F07424" w14:textId="21521654" w:rsidR="00790441" w:rsidRPr="0056408C" w:rsidRDefault="00D356BC" w:rsidP="00790441">
      <w:pPr>
        <w:pStyle w:val="Body"/>
        <w:ind w:left="644"/>
        <w:rPr>
          <w:lang w:val="it-IT"/>
        </w:rPr>
      </w:pPr>
      <w:r w:rsidRPr="0056408C">
        <w:rPr>
          <w:lang w:val="it-IT"/>
        </w:rPr>
        <w:t>I dati dei servizi correlati non conterranno segreti commerciali.</w:t>
      </w:r>
    </w:p>
    <w:p w14:paraId="4AA4623E" w14:textId="21E537EA" w:rsidR="00790441" w:rsidRPr="0056408C" w:rsidRDefault="00790441" w:rsidP="00E323F3">
      <w:pPr>
        <w:pStyle w:val="Body"/>
        <w:numPr>
          <w:ilvl w:val="0"/>
          <w:numId w:val="20"/>
        </w:numPr>
        <w:ind w:left="567"/>
        <w:rPr>
          <w:b/>
          <w:bCs/>
          <w:lang w:val="it-IT"/>
        </w:rPr>
      </w:pPr>
      <w:r w:rsidRPr="0056408C">
        <w:rPr>
          <w:b/>
          <w:bCs/>
          <w:lang w:val="it-IT"/>
        </w:rPr>
        <w:t>la durata del contratto tra l'utente e il titolare dei dati, nonché le modalità di risoluzione di tale contratto.</w:t>
      </w:r>
    </w:p>
    <w:p w14:paraId="54E0FB98" w14:textId="77777777" w:rsidR="0019009D" w:rsidRPr="0056408C" w:rsidRDefault="0019009D" w:rsidP="0019009D">
      <w:pPr>
        <w:pStyle w:val="Body"/>
        <w:ind w:left="720"/>
        <w:rPr>
          <w:iCs/>
          <w:lang w:val="it-IT"/>
        </w:rPr>
      </w:pPr>
      <w:r w:rsidRPr="0056408C">
        <w:rPr>
          <w:iCs/>
          <w:lang w:val="it-IT"/>
        </w:rPr>
        <w:t>L'utilizzo dell'app Miimo è soggetto a disponibilità e non limitato nel tempo.</w:t>
      </w:r>
    </w:p>
    <w:p w14:paraId="3AD58A13" w14:textId="47758ABC" w:rsidR="00CB5552" w:rsidRPr="0056408C" w:rsidRDefault="00CB5552" w:rsidP="00E323F3">
      <w:pPr>
        <w:pStyle w:val="Body"/>
        <w:numPr>
          <w:ilvl w:val="0"/>
          <w:numId w:val="20"/>
        </w:numPr>
        <w:ind w:left="567"/>
        <w:rPr>
          <w:lang w:val="it-IT"/>
        </w:rPr>
      </w:pPr>
      <w:r w:rsidRPr="0056408C">
        <w:rPr>
          <w:b/>
          <w:bCs/>
          <w:lang w:val="it-IT"/>
        </w:rPr>
        <w:t>Il diritto dell'utente di presentare un reclamo</w:t>
      </w:r>
    </w:p>
    <w:p w14:paraId="2D1ECE86" w14:textId="6223F848" w:rsidR="00CB5552" w:rsidRPr="0056408C" w:rsidRDefault="00CB5552" w:rsidP="00790441">
      <w:pPr>
        <w:pStyle w:val="Body"/>
        <w:ind w:left="644"/>
        <w:rPr>
          <w:lang w:val="it-IT"/>
        </w:rPr>
      </w:pPr>
      <w:r w:rsidRPr="0056408C">
        <w:rPr>
          <w:lang w:val="it-IT"/>
        </w:rPr>
        <w:t>In qualità di utente, hai il diritto di presentare un reclamo all'autorità competente pertinente nello Stato membro dell'UE in cui hai la residenza abituale o il luogo di lavoro se ritieni che il tuo diritto ai sensi del</w:t>
      </w:r>
      <w:r w:rsidR="00620EE3" w:rsidRPr="0056408C">
        <w:rPr>
          <w:lang w:val="it-IT"/>
        </w:rPr>
        <w:t xml:space="preserve"> Regolamento</w:t>
      </w:r>
      <w:r w:rsidRPr="0056408C">
        <w:rPr>
          <w:lang w:val="it-IT"/>
        </w:rPr>
        <w:t xml:space="preserve"> sui dati dell'UE sia stato violato (articolo 38 del</w:t>
      </w:r>
      <w:r w:rsidR="00620EE3" w:rsidRPr="0056408C">
        <w:rPr>
          <w:lang w:val="it-IT"/>
        </w:rPr>
        <w:t xml:space="preserve"> Regolamento</w:t>
      </w:r>
      <w:r w:rsidRPr="0056408C">
        <w:rPr>
          <w:lang w:val="it-IT"/>
        </w:rPr>
        <w:t xml:space="preserve"> sui dati dell'UE). </w:t>
      </w:r>
    </w:p>
    <w:p w14:paraId="11E5B96F" w14:textId="3AA74875" w:rsidR="00CB5552" w:rsidRPr="0056408C" w:rsidRDefault="00CB5552" w:rsidP="00E323F3">
      <w:pPr>
        <w:pStyle w:val="Body"/>
        <w:numPr>
          <w:ilvl w:val="0"/>
          <w:numId w:val="20"/>
        </w:numPr>
        <w:ind w:left="567"/>
        <w:rPr>
          <w:lang w:val="it-IT"/>
        </w:rPr>
      </w:pPr>
      <w:r w:rsidRPr="0056408C">
        <w:rPr>
          <w:b/>
          <w:bCs/>
          <w:lang w:val="it-IT"/>
        </w:rPr>
        <w:t xml:space="preserve"> Modifiche alle presenti Informazioni sui dati di servizio correlate</w:t>
      </w:r>
    </w:p>
    <w:p w14:paraId="35078721" w14:textId="7910C037" w:rsidR="00CB5552" w:rsidRPr="0056408C" w:rsidRDefault="00CB5552" w:rsidP="00693B05">
      <w:pPr>
        <w:pStyle w:val="Body"/>
        <w:ind w:left="644"/>
        <w:rPr>
          <w:lang w:val="it-IT"/>
        </w:rPr>
      </w:pPr>
      <w:r w:rsidRPr="0056408C">
        <w:rPr>
          <w:lang w:val="it-IT"/>
        </w:rPr>
        <w:t>Nuovi requisiti legali, decisioni aziendali o sviluppi tecnici possono portare a modifiche alle presenti Informazioni sui dati di servizio correlati e richiedere l'adeguamento di conseguenza del presente documento Informazioni sui dati di servizio correlati. La versione attuale è disponibile sul nostro sito web. Si prega di notare che i collegamenti esterni a siti Web di terze parti o le relative informazioni di contatto possono cambiare nel tempo. Se trovi informazioni che non sono più aggiornate, faccelo sapere.</w:t>
      </w:r>
    </w:p>
    <w:sectPr w:rsidR="00CB5552" w:rsidRPr="0056408C" w:rsidSect="00AB0BC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E4997" w14:textId="77777777" w:rsidR="000934D2" w:rsidRPr="00776D09" w:rsidRDefault="000934D2" w:rsidP="00776D09">
      <w:r w:rsidRPr="00776D09">
        <w:separator/>
      </w:r>
    </w:p>
  </w:endnote>
  <w:endnote w:type="continuationSeparator" w:id="0">
    <w:p w14:paraId="238FCF91" w14:textId="77777777" w:rsidR="000934D2" w:rsidRPr="00776D09" w:rsidRDefault="000934D2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iss 2 Regular">
    <w:altName w:val="Arial"/>
    <w:panose1 w:val="020B06040202020202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2F84" w14:textId="77777777" w:rsidR="004A7116" w:rsidRDefault="004A7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1C8D2" w14:textId="640E9BAB" w:rsidR="00015083" w:rsidRPr="008E4AD6" w:rsidRDefault="00057D2D" w:rsidP="008E4AD6">
    <w:pPr>
      <w:pStyle w:val="Footer"/>
    </w:pPr>
    <w:r>
      <w:ptab w:relativeTo="margin" w:alignment="center" w:leader="none"/>
    </w:r>
    <w:r w:rsidRPr="00057D2D">
      <w:fldChar w:fldCharType="begin"/>
    </w:r>
    <w:r w:rsidRPr="00057D2D">
      <w:instrText xml:space="preserve"> PAGE   \* MERGEFORMAT </w:instrText>
    </w:r>
    <w:r w:rsidRPr="00057D2D">
      <w:fldChar w:fldCharType="separate"/>
    </w:r>
    <w:r w:rsidRPr="00057D2D">
      <w:rPr>
        <w:noProof/>
      </w:rPr>
      <w:t>1</w:t>
    </w:r>
    <w:r w:rsidRPr="00057D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4C69" w14:textId="77777777" w:rsidR="004A7116" w:rsidRDefault="004A7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AC15D" w14:textId="77777777" w:rsidR="000934D2" w:rsidRPr="00776D09" w:rsidRDefault="000934D2" w:rsidP="00776D09">
      <w:r w:rsidRPr="00776D09">
        <w:separator/>
      </w:r>
    </w:p>
  </w:footnote>
  <w:footnote w:type="continuationSeparator" w:id="0">
    <w:p w14:paraId="4189CED2" w14:textId="77777777" w:rsidR="000934D2" w:rsidRPr="00776D09" w:rsidRDefault="000934D2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126CF" w14:textId="17AE150E" w:rsidR="00057D05" w:rsidRDefault="00AB0BC5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44B58998" wp14:editId="423BFBD0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34599038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99038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3ED3" w14:textId="0C6A6E50" w:rsidR="00042FEA" w:rsidRDefault="00AB0BC5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420D4154" wp14:editId="7A8A8E6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B82184E" wp14:editId="48EB5C79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127208973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8973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EB82" w14:textId="5B6047C4" w:rsidR="00057D05" w:rsidRDefault="00AB0BC5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331C4111" wp14:editId="5B47751F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467633926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633926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6" w15:restartNumberingAfterBreak="0">
    <w:nsid w:val="0A2A2E86"/>
    <w:multiLevelType w:val="hybridMultilevel"/>
    <w:tmpl w:val="7B34F950"/>
    <w:lvl w:ilvl="0" w:tplc="2438F01E">
      <w:start w:val="1"/>
      <w:numFmt w:val="lowerRoman"/>
      <w:lvlText w:val="(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73020B6"/>
    <w:multiLevelType w:val="hybridMultilevel"/>
    <w:tmpl w:val="FB50D5B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0D7A04"/>
    <w:multiLevelType w:val="hybridMultilevel"/>
    <w:tmpl w:val="9FC609FE"/>
    <w:lvl w:ilvl="0" w:tplc="A5E608EC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0E6CB1"/>
    <w:multiLevelType w:val="hybridMultilevel"/>
    <w:tmpl w:val="BD2CEFE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7001B">
      <w:start w:val="1"/>
      <w:numFmt w:val="lowerRoman"/>
      <w:lvlText w:val="%2."/>
      <w:lvlJc w:val="righ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82F32"/>
    <w:multiLevelType w:val="hybridMultilevel"/>
    <w:tmpl w:val="859E6984"/>
    <w:lvl w:ilvl="0" w:tplc="B72E0600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17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F2462DF"/>
    <w:multiLevelType w:val="hybridMultilevel"/>
    <w:tmpl w:val="FDCAC17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ED6A65"/>
    <w:multiLevelType w:val="multilevel"/>
    <w:tmpl w:val="24320B28"/>
    <w:numStyleLink w:val="Bullets"/>
  </w:abstractNum>
  <w:abstractNum w:abstractNumId="21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F48213D"/>
    <w:multiLevelType w:val="hybridMultilevel"/>
    <w:tmpl w:val="69C8AA36"/>
    <w:lvl w:ilvl="0" w:tplc="DD28D41A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FF5183"/>
    <w:multiLevelType w:val="hybridMultilevel"/>
    <w:tmpl w:val="6F7A00D0"/>
    <w:lvl w:ilvl="0" w:tplc="259AE59E">
      <w:start w:val="1"/>
      <w:numFmt w:val="lowerRoman"/>
      <w:lvlText w:val="(%1)"/>
      <w:lvlJc w:val="left"/>
      <w:pPr>
        <w:ind w:left="157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0" w:hanging="360"/>
      </w:pPr>
    </w:lvl>
    <w:lvl w:ilvl="2" w:tplc="0407001B" w:tentative="1">
      <w:start w:val="1"/>
      <w:numFmt w:val="lowerRoman"/>
      <w:lvlText w:val="%3."/>
      <w:lvlJc w:val="right"/>
      <w:pPr>
        <w:ind w:left="2650" w:hanging="180"/>
      </w:pPr>
    </w:lvl>
    <w:lvl w:ilvl="3" w:tplc="0407000F" w:tentative="1">
      <w:start w:val="1"/>
      <w:numFmt w:val="decimal"/>
      <w:lvlText w:val="%4."/>
      <w:lvlJc w:val="left"/>
      <w:pPr>
        <w:ind w:left="3370" w:hanging="360"/>
      </w:pPr>
    </w:lvl>
    <w:lvl w:ilvl="4" w:tplc="04070019" w:tentative="1">
      <w:start w:val="1"/>
      <w:numFmt w:val="lowerLetter"/>
      <w:lvlText w:val="%5."/>
      <w:lvlJc w:val="left"/>
      <w:pPr>
        <w:ind w:left="4090" w:hanging="360"/>
      </w:pPr>
    </w:lvl>
    <w:lvl w:ilvl="5" w:tplc="0407001B" w:tentative="1">
      <w:start w:val="1"/>
      <w:numFmt w:val="lowerRoman"/>
      <w:lvlText w:val="%6."/>
      <w:lvlJc w:val="right"/>
      <w:pPr>
        <w:ind w:left="4810" w:hanging="180"/>
      </w:pPr>
    </w:lvl>
    <w:lvl w:ilvl="6" w:tplc="0407000F" w:tentative="1">
      <w:start w:val="1"/>
      <w:numFmt w:val="decimal"/>
      <w:lvlText w:val="%7."/>
      <w:lvlJc w:val="left"/>
      <w:pPr>
        <w:ind w:left="5530" w:hanging="360"/>
      </w:pPr>
    </w:lvl>
    <w:lvl w:ilvl="7" w:tplc="04070019" w:tentative="1">
      <w:start w:val="1"/>
      <w:numFmt w:val="lowerLetter"/>
      <w:lvlText w:val="%8."/>
      <w:lvlJc w:val="left"/>
      <w:pPr>
        <w:ind w:left="6250" w:hanging="360"/>
      </w:pPr>
    </w:lvl>
    <w:lvl w:ilvl="8" w:tplc="040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4170992"/>
    <w:multiLevelType w:val="hybridMultilevel"/>
    <w:tmpl w:val="35683FA2"/>
    <w:lvl w:ilvl="0" w:tplc="7C8A4818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69E7FCD"/>
    <w:multiLevelType w:val="hybridMultilevel"/>
    <w:tmpl w:val="99502598"/>
    <w:lvl w:ilvl="0" w:tplc="2C90D92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9DE29F2"/>
    <w:multiLevelType w:val="hybridMultilevel"/>
    <w:tmpl w:val="3740E4A0"/>
    <w:lvl w:ilvl="0" w:tplc="95660F02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5"/>
  </w:num>
  <w:num w:numId="2" w16cid:durableId="1540706032">
    <w:abstractNumId w:val="21"/>
  </w:num>
  <w:num w:numId="3" w16cid:durableId="1331104254">
    <w:abstractNumId w:val="17"/>
  </w:num>
  <w:num w:numId="4" w16cid:durableId="451241985">
    <w:abstractNumId w:val="18"/>
  </w:num>
  <w:num w:numId="5" w16cid:durableId="1128664169">
    <w:abstractNumId w:val="29"/>
  </w:num>
  <w:num w:numId="6" w16cid:durableId="1736122361">
    <w:abstractNumId w:val="30"/>
  </w:num>
  <w:num w:numId="7" w16cid:durableId="1833058086">
    <w:abstractNumId w:val="4"/>
  </w:num>
  <w:num w:numId="8" w16cid:durableId="1210413305">
    <w:abstractNumId w:val="3"/>
  </w:num>
  <w:num w:numId="9" w16cid:durableId="1926915534">
    <w:abstractNumId w:val="2"/>
  </w:num>
  <w:num w:numId="10" w16cid:durableId="212691699">
    <w:abstractNumId w:val="1"/>
  </w:num>
  <w:num w:numId="11" w16cid:durableId="969478610">
    <w:abstractNumId w:val="0"/>
  </w:num>
  <w:num w:numId="12" w16cid:durableId="6636093">
    <w:abstractNumId w:val="8"/>
  </w:num>
  <w:num w:numId="13" w16cid:durableId="1200321943">
    <w:abstractNumId w:val="9"/>
  </w:num>
  <w:num w:numId="14" w16cid:durableId="2117554672">
    <w:abstractNumId w:val="7"/>
  </w:num>
  <w:num w:numId="15" w16cid:durableId="243221878">
    <w:abstractNumId w:val="30"/>
  </w:num>
  <w:num w:numId="16" w16cid:durableId="429282677">
    <w:abstractNumId w:val="20"/>
  </w:num>
  <w:num w:numId="17" w16cid:durableId="969167909">
    <w:abstractNumId w:val="22"/>
  </w:num>
  <w:num w:numId="18" w16cid:durableId="1120880264">
    <w:abstractNumId w:val="16"/>
  </w:num>
  <w:num w:numId="19" w16cid:durableId="1634480063">
    <w:abstractNumId w:val="6"/>
  </w:num>
  <w:num w:numId="20" w16cid:durableId="2000495250">
    <w:abstractNumId w:val="32"/>
  </w:num>
  <w:num w:numId="21" w16cid:durableId="1374309887">
    <w:abstractNumId w:val="19"/>
  </w:num>
  <w:num w:numId="22" w16cid:durableId="2028824894">
    <w:abstractNumId w:val="24"/>
  </w:num>
  <w:num w:numId="23" w16cid:durableId="158348153">
    <w:abstractNumId w:val="13"/>
  </w:num>
  <w:num w:numId="24" w16cid:durableId="1611281861">
    <w:abstractNumId w:val="33"/>
  </w:num>
  <w:num w:numId="25" w16cid:durableId="1283419231">
    <w:abstractNumId w:val="31"/>
  </w:num>
  <w:num w:numId="26" w16cid:durableId="818151763">
    <w:abstractNumId w:val="14"/>
  </w:num>
  <w:num w:numId="27" w16cid:durableId="817959117">
    <w:abstractNumId w:val="10"/>
  </w:num>
  <w:num w:numId="28" w16cid:durableId="1687561615">
    <w:abstractNumId w:val="25"/>
  </w:num>
  <w:num w:numId="29" w16cid:durableId="1672904365">
    <w:abstractNumId w:val="27"/>
  </w:num>
  <w:num w:numId="30" w16cid:durableId="280116136">
    <w:abstractNumId w:val="15"/>
  </w:num>
  <w:num w:numId="31" w16cid:durableId="1768190081">
    <w:abstractNumId w:val="11"/>
  </w:num>
  <w:num w:numId="32" w16cid:durableId="146895387">
    <w:abstractNumId w:val="26"/>
  </w:num>
  <w:num w:numId="33" w16cid:durableId="427392971">
    <w:abstractNumId w:val="23"/>
  </w:num>
  <w:num w:numId="34" w16cid:durableId="402601596">
    <w:abstractNumId w:val="12"/>
  </w:num>
  <w:num w:numId="35" w16cid:durableId="1614748381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4306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0CE0"/>
    <w:rsid w:val="00042FEA"/>
    <w:rsid w:val="000453CE"/>
    <w:rsid w:val="000508DA"/>
    <w:rsid w:val="00052A40"/>
    <w:rsid w:val="0005406B"/>
    <w:rsid w:val="00057AD2"/>
    <w:rsid w:val="00057AE7"/>
    <w:rsid w:val="00057D05"/>
    <w:rsid w:val="00057D2D"/>
    <w:rsid w:val="00060D0B"/>
    <w:rsid w:val="00064924"/>
    <w:rsid w:val="00065FBD"/>
    <w:rsid w:val="00067067"/>
    <w:rsid w:val="000674D6"/>
    <w:rsid w:val="00067E89"/>
    <w:rsid w:val="000714D0"/>
    <w:rsid w:val="00074AE5"/>
    <w:rsid w:val="00076601"/>
    <w:rsid w:val="00080080"/>
    <w:rsid w:val="0008037B"/>
    <w:rsid w:val="0008136A"/>
    <w:rsid w:val="0008298D"/>
    <w:rsid w:val="000849C5"/>
    <w:rsid w:val="00085454"/>
    <w:rsid w:val="00085B6E"/>
    <w:rsid w:val="00090357"/>
    <w:rsid w:val="0009064B"/>
    <w:rsid w:val="00092F90"/>
    <w:rsid w:val="000934D2"/>
    <w:rsid w:val="000A0325"/>
    <w:rsid w:val="000A1BF3"/>
    <w:rsid w:val="000A29D9"/>
    <w:rsid w:val="000A3116"/>
    <w:rsid w:val="000A5817"/>
    <w:rsid w:val="000A683A"/>
    <w:rsid w:val="000B0646"/>
    <w:rsid w:val="000B2176"/>
    <w:rsid w:val="000B2564"/>
    <w:rsid w:val="000B67E2"/>
    <w:rsid w:val="000C4607"/>
    <w:rsid w:val="000C48DB"/>
    <w:rsid w:val="000C65A1"/>
    <w:rsid w:val="000C6F56"/>
    <w:rsid w:val="000D0E8F"/>
    <w:rsid w:val="000D2DF0"/>
    <w:rsid w:val="000D2E16"/>
    <w:rsid w:val="000D2EA6"/>
    <w:rsid w:val="000D4DDF"/>
    <w:rsid w:val="000D57E2"/>
    <w:rsid w:val="000D5A36"/>
    <w:rsid w:val="000D7832"/>
    <w:rsid w:val="000F0836"/>
    <w:rsid w:val="000F2795"/>
    <w:rsid w:val="000F3891"/>
    <w:rsid w:val="000F583D"/>
    <w:rsid w:val="0010076C"/>
    <w:rsid w:val="0010196A"/>
    <w:rsid w:val="00107D51"/>
    <w:rsid w:val="0011512A"/>
    <w:rsid w:val="001168FA"/>
    <w:rsid w:val="001208F8"/>
    <w:rsid w:val="001236FC"/>
    <w:rsid w:val="00123AF1"/>
    <w:rsid w:val="001311AE"/>
    <w:rsid w:val="0013526F"/>
    <w:rsid w:val="0013681F"/>
    <w:rsid w:val="001375BB"/>
    <w:rsid w:val="0014047B"/>
    <w:rsid w:val="00152598"/>
    <w:rsid w:val="00152D9C"/>
    <w:rsid w:val="0015708C"/>
    <w:rsid w:val="00157933"/>
    <w:rsid w:val="001611FB"/>
    <w:rsid w:val="00161E46"/>
    <w:rsid w:val="00162619"/>
    <w:rsid w:val="001629FF"/>
    <w:rsid w:val="00166082"/>
    <w:rsid w:val="0017178F"/>
    <w:rsid w:val="001744F8"/>
    <w:rsid w:val="0018011F"/>
    <w:rsid w:val="00187A80"/>
    <w:rsid w:val="0019009D"/>
    <w:rsid w:val="00191443"/>
    <w:rsid w:val="00194847"/>
    <w:rsid w:val="00195321"/>
    <w:rsid w:val="00195B66"/>
    <w:rsid w:val="001970D1"/>
    <w:rsid w:val="001B1395"/>
    <w:rsid w:val="001B15A2"/>
    <w:rsid w:val="001B4638"/>
    <w:rsid w:val="001B63DB"/>
    <w:rsid w:val="001C2F39"/>
    <w:rsid w:val="001C3587"/>
    <w:rsid w:val="001C41F2"/>
    <w:rsid w:val="001C74FD"/>
    <w:rsid w:val="001D2175"/>
    <w:rsid w:val="001D2363"/>
    <w:rsid w:val="001D24EE"/>
    <w:rsid w:val="001D4097"/>
    <w:rsid w:val="001D7B16"/>
    <w:rsid w:val="001E0792"/>
    <w:rsid w:val="001E461A"/>
    <w:rsid w:val="001E63AD"/>
    <w:rsid w:val="001F0F31"/>
    <w:rsid w:val="001F1843"/>
    <w:rsid w:val="001F29E8"/>
    <w:rsid w:val="001F3FD5"/>
    <w:rsid w:val="002063AF"/>
    <w:rsid w:val="00207D40"/>
    <w:rsid w:val="00212DB7"/>
    <w:rsid w:val="002133AB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2815"/>
    <w:rsid w:val="002430BC"/>
    <w:rsid w:val="00243186"/>
    <w:rsid w:val="0024318B"/>
    <w:rsid w:val="00245E65"/>
    <w:rsid w:val="00250BEB"/>
    <w:rsid w:val="00257D4C"/>
    <w:rsid w:val="00261541"/>
    <w:rsid w:val="00266A37"/>
    <w:rsid w:val="002670C7"/>
    <w:rsid w:val="0026788F"/>
    <w:rsid w:val="0027464F"/>
    <w:rsid w:val="002804E5"/>
    <w:rsid w:val="00280989"/>
    <w:rsid w:val="002810EA"/>
    <w:rsid w:val="00281949"/>
    <w:rsid w:val="00282757"/>
    <w:rsid w:val="00285BCF"/>
    <w:rsid w:val="0028685A"/>
    <w:rsid w:val="00286869"/>
    <w:rsid w:val="0028788A"/>
    <w:rsid w:val="0029090B"/>
    <w:rsid w:val="00290AAA"/>
    <w:rsid w:val="002928BA"/>
    <w:rsid w:val="00293A50"/>
    <w:rsid w:val="00293DD8"/>
    <w:rsid w:val="002977F8"/>
    <w:rsid w:val="002A71A8"/>
    <w:rsid w:val="002B0935"/>
    <w:rsid w:val="002B4939"/>
    <w:rsid w:val="002B4A47"/>
    <w:rsid w:val="002B7633"/>
    <w:rsid w:val="002C5D97"/>
    <w:rsid w:val="002D0C7E"/>
    <w:rsid w:val="002D3D71"/>
    <w:rsid w:val="002D62D6"/>
    <w:rsid w:val="002E0446"/>
    <w:rsid w:val="002E11DC"/>
    <w:rsid w:val="002E2D1E"/>
    <w:rsid w:val="002E6210"/>
    <w:rsid w:val="002E63EB"/>
    <w:rsid w:val="002F1CD3"/>
    <w:rsid w:val="002F2572"/>
    <w:rsid w:val="002F6974"/>
    <w:rsid w:val="00303545"/>
    <w:rsid w:val="003062FE"/>
    <w:rsid w:val="00307CE6"/>
    <w:rsid w:val="00311A42"/>
    <w:rsid w:val="00315A82"/>
    <w:rsid w:val="00321555"/>
    <w:rsid w:val="0032467F"/>
    <w:rsid w:val="00325393"/>
    <w:rsid w:val="0032598A"/>
    <w:rsid w:val="00325E34"/>
    <w:rsid w:val="00327A0B"/>
    <w:rsid w:val="00334AE4"/>
    <w:rsid w:val="00334D0D"/>
    <w:rsid w:val="00335B85"/>
    <w:rsid w:val="00341057"/>
    <w:rsid w:val="00351F86"/>
    <w:rsid w:val="00353BB1"/>
    <w:rsid w:val="00353FCE"/>
    <w:rsid w:val="0035698D"/>
    <w:rsid w:val="00357644"/>
    <w:rsid w:val="00360C60"/>
    <w:rsid w:val="003613A3"/>
    <w:rsid w:val="003621C7"/>
    <w:rsid w:val="003633C2"/>
    <w:rsid w:val="00364A8E"/>
    <w:rsid w:val="00365D4A"/>
    <w:rsid w:val="00372B71"/>
    <w:rsid w:val="00373F1F"/>
    <w:rsid w:val="00374611"/>
    <w:rsid w:val="00377BDE"/>
    <w:rsid w:val="00381BD2"/>
    <w:rsid w:val="00385261"/>
    <w:rsid w:val="00387FCA"/>
    <w:rsid w:val="00395266"/>
    <w:rsid w:val="003A272A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801"/>
    <w:rsid w:val="003E1CCF"/>
    <w:rsid w:val="003E3DC5"/>
    <w:rsid w:val="003E570A"/>
    <w:rsid w:val="003F14FD"/>
    <w:rsid w:val="003F1C1E"/>
    <w:rsid w:val="003F209C"/>
    <w:rsid w:val="003F25E9"/>
    <w:rsid w:val="003F61B9"/>
    <w:rsid w:val="003F660C"/>
    <w:rsid w:val="003F7207"/>
    <w:rsid w:val="00404AA2"/>
    <w:rsid w:val="004111AB"/>
    <w:rsid w:val="004136D3"/>
    <w:rsid w:val="00415B52"/>
    <w:rsid w:val="00420F70"/>
    <w:rsid w:val="00421488"/>
    <w:rsid w:val="00421D6B"/>
    <w:rsid w:val="0042296D"/>
    <w:rsid w:val="00423077"/>
    <w:rsid w:val="0042344B"/>
    <w:rsid w:val="00430EB0"/>
    <w:rsid w:val="00433875"/>
    <w:rsid w:val="00436E28"/>
    <w:rsid w:val="00437498"/>
    <w:rsid w:val="00437DCE"/>
    <w:rsid w:val="00441E33"/>
    <w:rsid w:val="00450902"/>
    <w:rsid w:val="00450F25"/>
    <w:rsid w:val="00451E70"/>
    <w:rsid w:val="00457BA5"/>
    <w:rsid w:val="00464F58"/>
    <w:rsid w:val="0046629A"/>
    <w:rsid w:val="00467762"/>
    <w:rsid w:val="00467A85"/>
    <w:rsid w:val="00470333"/>
    <w:rsid w:val="00471C7B"/>
    <w:rsid w:val="00471FA2"/>
    <w:rsid w:val="00476422"/>
    <w:rsid w:val="004764C1"/>
    <w:rsid w:val="00477D00"/>
    <w:rsid w:val="004838F6"/>
    <w:rsid w:val="00486AB7"/>
    <w:rsid w:val="00494B75"/>
    <w:rsid w:val="004A0CAF"/>
    <w:rsid w:val="004A2D11"/>
    <w:rsid w:val="004A7116"/>
    <w:rsid w:val="004A78A6"/>
    <w:rsid w:val="004B4D07"/>
    <w:rsid w:val="004B6A20"/>
    <w:rsid w:val="004B6B33"/>
    <w:rsid w:val="004C0DB1"/>
    <w:rsid w:val="004C5EED"/>
    <w:rsid w:val="004C65B8"/>
    <w:rsid w:val="004D5C37"/>
    <w:rsid w:val="004E1662"/>
    <w:rsid w:val="004E20FA"/>
    <w:rsid w:val="004E513F"/>
    <w:rsid w:val="004E594D"/>
    <w:rsid w:val="004F1507"/>
    <w:rsid w:val="004F25A9"/>
    <w:rsid w:val="004F3570"/>
    <w:rsid w:val="004F3FB0"/>
    <w:rsid w:val="004F5164"/>
    <w:rsid w:val="004F5C4A"/>
    <w:rsid w:val="004F6F64"/>
    <w:rsid w:val="004F7C8C"/>
    <w:rsid w:val="0050099E"/>
    <w:rsid w:val="005016E7"/>
    <w:rsid w:val="00503002"/>
    <w:rsid w:val="005049E1"/>
    <w:rsid w:val="00511664"/>
    <w:rsid w:val="005120B8"/>
    <w:rsid w:val="00521499"/>
    <w:rsid w:val="00523844"/>
    <w:rsid w:val="00523BBA"/>
    <w:rsid w:val="005256C4"/>
    <w:rsid w:val="0053762B"/>
    <w:rsid w:val="005417AB"/>
    <w:rsid w:val="00544A26"/>
    <w:rsid w:val="0054746C"/>
    <w:rsid w:val="00551099"/>
    <w:rsid w:val="00553B95"/>
    <w:rsid w:val="00553DDB"/>
    <w:rsid w:val="0055554C"/>
    <w:rsid w:val="00560A3C"/>
    <w:rsid w:val="00562837"/>
    <w:rsid w:val="0056408C"/>
    <w:rsid w:val="0056778D"/>
    <w:rsid w:val="00567891"/>
    <w:rsid w:val="00567B60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3BC1"/>
    <w:rsid w:val="00595FC3"/>
    <w:rsid w:val="005A1F12"/>
    <w:rsid w:val="005A710E"/>
    <w:rsid w:val="005B0FB3"/>
    <w:rsid w:val="005B136E"/>
    <w:rsid w:val="005B33C3"/>
    <w:rsid w:val="005B343A"/>
    <w:rsid w:val="005C0EDF"/>
    <w:rsid w:val="005C18DF"/>
    <w:rsid w:val="005C21F4"/>
    <w:rsid w:val="005C4E5C"/>
    <w:rsid w:val="005C60DF"/>
    <w:rsid w:val="005D521B"/>
    <w:rsid w:val="005D56B4"/>
    <w:rsid w:val="005D5E24"/>
    <w:rsid w:val="005D7B3B"/>
    <w:rsid w:val="005E1028"/>
    <w:rsid w:val="005E6A40"/>
    <w:rsid w:val="005E6CCD"/>
    <w:rsid w:val="005F0A60"/>
    <w:rsid w:val="00600945"/>
    <w:rsid w:val="006011F2"/>
    <w:rsid w:val="006017B1"/>
    <w:rsid w:val="00606388"/>
    <w:rsid w:val="006078FF"/>
    <w:rsid w:val="00607D86"/>
    <w:rsid w:val="00617424"/>
    <w:rsid w:val="00617431"/>
    <w:rsid w:val="00617EF0"/>
    <w:rsid w:val="00620EE3"/>
    <w:rsid w:val="00621F09"/>
    <w:rsid w:val="00622EF8"/>
    <w:rsid w:val="00623F7B"/>
    <w:rsid w:val="0062716D"/>
    <w:rsid w:val="0062731E"/>
    <w:rsid w:val="00631A3D"/>
    <w:rsid w:val="00632772"/>
    <w:rsid w:val="00633E39"/>
    <w:rsid w:val="00635712"/>
    <w:rsid w:val="00641FCF"/>
    <w:rsid w:val="00642F96"/>
    <w:rsid w:val="00643E85"/>
    <w:rsid w:val="00645EC9"/>
    <w:rsid w:val="006509A4"/>
    <w:rsid w:val="006511BE"/>
    <w:rsid w:val="00651D30"/>
    <w:rsid w:val="0065298E"/>
    <w:rsid w:val="00652AF7"/>
    <w:rsid w:val="00653A3E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5C16"/>
    <w:rsid w:val="006822A0"/>
    <w:rsid w:val="00683432"/>
    <w:rsid w:val="0068611C"/>
    <w:rsid w:val="006870DD"/>
    <w:rsid w:val="0068757B"/>
    <w:rsid w:val="006875C5"/>
    <w:rsid w:val="006930F7"/>
    <w:rsid w:val="00693B05"/>
    <w:rsid w:val="00696879"/>
    <w:rsid w:val="006972D9"/>
    <w:rsid w:val="006A0359"/>
    <w:rsid w:val="006A18F3"/>
    <w:rsid w:val="006B0606"/>
    <w:rsid w:val="006C425D"/>
    <w:rsid w:val="006D12F9"/>
    <w:rsid w:val="006D4493"/>
    <w:rsid w:val="006D720A"/>
    <w:rsid w:val="006E18F1"/>
    <w:rsid w:val="006E29DA"/>
    <w:rsid w:val="006E2E90"/>
    <w:rsid w:val="006E3A25"/>
    <w:rsid w:val="006E7D1B"/>
    <w:rsid w:val="006E7D47"/>
    <w:rsid w:val="006F7400"/>
    <w:rsid w:val="006F7F6B"/>
    <w:rsid w:val="007030B9"/>
    <w:rsid w:val="00703EC5"/>
    <w:rsid w:val="00704F4F"/>
    <w:rsid w:val="00705192"/>
    <w:rsid w:val="00705832"/>
    <w:rsid w:val="0070588D"/>
    <w:rsid w:val="00705C8B"/>
    <w:rsid w:val="00713AB5"/>
    <w:rsid w:val="007148C5"/>
    <w:rsid w:val="0071650C"/>
    <w:rsid w:val="00720DAC"/>
    <w:rsid w:val="00723638"/>
    <w:rsid w:val="00724B13"/>
    <w:rsid w:val="007274FB"/>
    <w:rsid w:val="00730210"/>
    <w:rsid w:val="007343EB"/>
    <w:rsid w:val="00737C3A"/>
    <w:rsid w:val="00740C13"/>
    <w:rsid w:val="00741EE4"/>
    <w:rsid w:val="00744923"/>
    <w:rsid w:val="00746124"/>
    <w:rsid w:val="00754E7A"/>
    <w:rsid w:val="007608CA"/>
    <w:rsid w:val="00762612"/>
    <w:rsid w:val="00763953"/>
    <w:rsid w:val="007643A1"/>
    <w:rsid w:val="00770DCF"/>
    <w:rsid w:val="00772CDB"/>
    <w:rsid w:val="00775328"/>
    <w:rsid w:val="00775BD3"/>
    <w:rsid w:val="00776D09"/>
    <w:rsid w:val="007774B8"/>
    <w:rsid w:val="0078037A"/>
    <w:rsid w:val="00782368"/>
    <w:rsid w:val="007862A4"/>
    <w:rsid w:val="00790441"/>
    <w:rsid w:val="00791CFD"/>
    <w:rsid w:val="007929BF"/>
    <w:rsid w:val="007A247B"/>
    <w:rsid w:val="007A7873"/>
    <w:rsid w:val="007B063E"/>
    <w:rsid w:val="007B0DC2"/>
    <w:rsid w:val="007B187A"/>
    <w:rsid w:val="007B3245"/>
    <w:rsid w:val="007C04BA"/>
    <w:rsid w:val="007C072C"/>
    <w:rsid w:val="007C352C"/>
    <w:rsid w:val="007D23BD"/>
    <w:rsid w:val="007D272C"/>
    <w:rsid w:val="007D394B"/>
    <w:rsid w:val="007D565B"/>
    <w:rsid w:val="007D64D0"/>
    <w:rsid w:val="007F1C0F"/>
    <w:rsid w:val="007F39AC"/>
    <w:rsid w:val="007F4C7B"/>
    <w:rsid w:val="007F66CC"/>
    <w:rsid w:val="007F7118"/>
    <w:rsid w:val="008065A8"/>
    <w:rsid w:val="00806FA0"/>
    <w:rsid w:val="00810B02"/>
    <w:rsid w:val="00812DFC"/>
    <w:rsid w:val="008163BC"/>
    <w:rsid w:val="008171C4"/>
    <w:rsid w:val="00821116"/>
    <w:rsid w:val="00825720"/>
    <w:rsid w:val="0082735B"/>
    <w:rsid w:val="008276B3"/>
    <w:rsid w:val="00831861"/>
    <w:rsid w:val="008323BB"/>
    <w:rsid w:val="008338E8"/>
    <w:rsid w:val="00833B4C"/>
    <w:rsid w:val="00833ED9"/>
    <w:rsid w:val="00841BA4"/>
    <w:rsid w:val="008426B0"/>
    <w:rsid w:val="00842D4A"/>
    <w:rsid w:val="00845477"/>
    <w:rsid w:val="00845EEC"/>
    <w:rsid w:val="00847767"/>
    <w:rsid w:val="00856336"/>
    <w:rsid w:val="008567C1"/>
    <w:rsid w:val="00861F09"/>
    <w:rsid w:val="008662CA"/>
    <w:rsid w:val="0086735D"/>
    <w:rsid w:val="00871317"/>
    <w:rsid w:val="00873B10"/>
    <w:rsid w:val="00875AD8"/>
    <w:rsid w:val="0087606C"/>
    <w:rsid w:val="00880363"/>
    <w:rsid w:val="008829A0"/>
    <w:rsid w:val="00882E4E"/>
    <w:rsid w:val="0088789F"/>
    <w:rsid w:val="00890EA5"/>
    <w:rsid w:val="00893872"/>
    <w:rsid w:val="008939A3"/>
    <w:rsid w:val="00895504"/>
    <w:rsid w:val="008A0E0D"/>
    <w:rsid w:val="008A1797"/>
    <w:rsid w:val="008A28A9"/>
    <w:rsid w:val="008A3BEA"/>
    <w:rsid w:val="008A6FBB"/>
    <w:rsid w:val="008B163F"/>
    <w:rsid w:val="008B1BF9"/>
    <w:rsid w:val="008B1D02"/>
    <w:rsid w:val="008B5CF1"/>
    <w:rsid w:val="008B650A"/>
    <w:rsid w:val="008B6F73"/>
    <w:rsid w:val="008C0076"/>
    <w:rsid w:val="008C067C"/>
    <w:rsid w:val="008C2656"/>
    <w:rsid w:val="008C2B42"/>
    <w:rsid w:val="008C3380"/>
    <w:rsid w:val="008C6362"/>
    <w:rsid w:val="008D4400"/>
    <w:rsid w:val="008D5DC3"/>
    <w:rsid w:val="008E0668"/>
    <w:rsid w:val="008E1E25"/>
    <w:rsid w:val="008E2D1A"/>
    <w:rsid w:val="008E44C0"/>
    <w:rsid w:val="008E4AD6"/>
    <w:rsid w:val="008E5FFE"/>
    <w:rsid w:val="008E6384"/>
    <w:rsid w:val="008E7986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07391"/>
    <w:rsid w:val="00913C19"/>
    <w:rsid w:val="00916913"/>
    <w:rsid w:val="00921A51"/>
    <w:rsid w:val="00923321"/>
    <w:rsid w:val="00923CDA"/>
    <w:rsid w:val="009249A0"/>
    <w:rsid w:val="009277B6"/>
    <w:rsid w:val="009325C4"/>
    <w:rsid w:val="0093305C"/>
    <w:rsid w:val="009346CE"/>
    <w:rsid w:val="0093680C"/>
    <w:rsid w:val="00936949"/>
    <w:rsid w:val="00940D60"/>
    <w:rsid w:val="00942765"/>
    <w:rsid w:val="009464C9"/>
    <w:rsid w:val="00947AE6"/>
    <w:rsid w:val="00953F53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84569"/>
    <w:rsid w:val="00984E42"/>
    <w:rsid w:val="00986073"/>
    <w:rsid w:val="00987E24"/>
    <w:rsid w:val="00990C66"/>
    <w:rsid w:val="009966FD"/>
    <w:rsid w:val="009A246F"/>
    <w:rsid w:val="009B0947"/>
    <w:rsid w:val="009B2B08"/>
    <w:rsid w:val="009B3E42"/>
    <w:rsid w:val="009B5937"/>
    <w:rsid w:val="009C48B6"/>
    <w:rsid w:val="009D0DE5"/>
    <w:rsid w:val="009D428E"/>
    <w:rsid w:val="009D7EE0"/>
    <w:rsid w:val="009E017F"/>
    <w:rsid w:val="009E1384"/>
    <w:rsid w:val="009E22F8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183"/>
    <w:rsid w:val="00A059F5"/>
    <w:rsid w:val="00A05B88"/>
    <w:rsid w:val="00A103DD"/>
    <w:rsid w:val="00A10726"/>
    <w:rsid w:val="00A232A0"/>
    <w:rsid w:val="00A241D2"/>
    <w:rsid w:val="00A26B70"/>
    <w:rsid w:val="00A26CB0"/>
    <w:rsid w:val="00A40488"/>
    <w:rsid w:val="00A40F8F"/>
    <w:rsid w:val="00A416C1"/>
    <w:rsid w:val="00A420BF"/>
    <w:rsid w:val="00A426FB"/>
    <w:rsid w:val="00A4326C"/>
    <w:rsid w:val="00A51F9B"/>
    <w:rsid w:val="00A520C1"/>
    <w:rsid w:val="00A55243"/>
    <w:rsid w:val="00A57191"/>
    <w:rsid w:val="00A60689"/>
    <w:rsid w:val="00A61C9F"/>
    <w:rsid w:val="00A61EE9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2E4B"/>
    <w:rsid w:val="00A97AE0"/>
    <w:rsid w:val="00AA3080"/>
    <w:rsid w:val="00AA4D24"/>
    <w:rsid w:val="00AA5C79"/>
    <w:rsid w:val="00AB0BC5"/>
    <w:rsid w:val="00AB14AF"/>
    <w:rsid w:val="00AB3E2E"/>
    <w:rsid w:val="00AB4EC4"/>
    <w:rsid w:val="00AB76CD"/>
    <w:rsid w:val="00AC029F"/>
    <w:rsid w:val="00AC299D"/>
    <w:rsid w:val="00AC4BB8"/>
    <w:rsid w:val="00AC5F86"/>
    <w:rsid w:val="00AC730F"/>
    <w:rsid w:val="00AD00D1"/>
    <w:rsid w:val="00AD0F20"/>
    <w:rsid w:val="00AD2D78"/>
    <w:rsid w:val="00AD7C14"/>
    <w:rsid w:val="00AE0B9C"/>
    <w:rsid w:val="00AE73A4"/>
    <w:rsid w:val="00AF390D"/>
    <w:rsid w:val="00AF6531"/>
    <w:rsid w:val="00B01C8A"/>
    <w:rsid w:val="00B01FAF"/>
    <w:rsid w:val="00B06BE3"/>
    <w:rsid w:val="00B14443"/>
    <w:rsid w:val="00B17E70"/>
    <w:rsid w:val="00B22B54"/>
    <w:rsid w:val="00B237AF"/>
    <w:rsid w:val="00B23895"/>
    <w:rsid w:val="00B23B93"/>
    <w:rsid w:val="00B27438"/>
    <w:rsid w:val="00B315E5"/>
    <w:rsid w:val="00B32BF5"/>
    <w:rsid w:val="00B34F20"/>
    <w:rsid w:val="00B405E8"/>
    <w:rsid w:val="00B4240B"/>
    <w:rsid w:val="00B427DB"/>
    <w:rsid w:val="00B45446"/>
    <w:rsid w:val="00B4633A"/>
    <w:rsid w:val="00B51F0E"/>
    <w:rsid w:val="00B52FD8"/>
    <w:rsid w:val="00B55347"/>
    <w:rsid w:val="00B60A74"/>
    <w:rsid w:val="00B63447"/>
    <w:rsid w:val="00B6450D"/>
    <w:rsid w:val="00B65B90"/>
    <w:rsid w:val="00B720B8"/>
    <w:rsid w:val="00B72E78"/>
    <w:rsid w:val="00B814A2"/>
    <w:rsid w:val="00B93C2A"/>
    <w:rsid w:val="00B9582A"/>
    <w:rsid w:val="00BA1996"/>
    <w:rsid w:val="00BA321B"/>
    <w:rsid w:val="00BA5ABE"/>
    <w:rsid w:val="00BA60B7"/>
    <w:rsid w:val="00BA76BF"/>
    <w:rsid w:val="00BB7375"/>
    <w:rsid w:val="00BD0FFA"/>
    <w:rsid w:val="00BD1841"/>
    <w:rsid w:val="00BD29DB"/>
    <w:rsid w:val="00BD3D6D"/>
    <w:rsid w:val="00BD3FA1"/>
    <w:rsid w:val="00BD60B9"/>
    <w:rsid w:val="00BD6E0B"/>
    <w:rsid w:val="00BD771A"/>
    <w:rsid w:val="00BE07C8"/>
    <w:rsid w:val="00BE2F95"/>
    <w:rsid w:val="00BE57B9"/>
    <w:rsid w:val="00BE613B"/>
    <w:rsid w:val="00BE71C4"/>
    <w:rsid w:val="00BF11CF"/>
    <w:rsid w:val="00BF15CF"/>
    <w:rsid w:val="00BF18DD"/>
    <w:rsid w:val="00BF1A06"/>
    <w:rsid w:val="00BF1CA9"/>
    <w:rsid w:val="00BF2C08"/>
    <w:rsid w:val="00C016B6"/>
    <w:rsid w:val="00C02BF8"/>
    <w:rsid w:val="00C03E6C"/>
    <w:rsid w:val="00C20580"/>
    <w:rsid w:val="00C20B08"/>
    <w:rsid w:val="00C21C62"/>
    <w:rsid w:val="00C22AFA"/>
    <w:rsid w:val="00C23A3A"/>
    <w:rsid w:val="00C449A1"/>
    <w:rsid w:val="00C45325"/>
    <w:rsid w:val="00C501DD"/>
    <w:rsid w:val="00C51A7C"/>
    <w:rsid w:val="00C53350"/>
    <w:rsid w:val="00C54873"/>
    <w:rsid w:val="00C5614D"/>
    <w:rsid w:val="00C5653D"/>
    <w:rsid w:val="00C56ECA"/>
    <w:rsid w:val="00C61B90"/>
    <w:rsid w:val="00C62D1B"/>
    <w:rsid w:val="00C66B0A"/>
    <w:rsid w:val="00C66DC0"/>
    <w:rsid w:val="00C70A17"/>
    <w:rsid w:val="00C70F88"/>
    <w:rsid w:val="00C714D5"/>
    <w:rsid w:val="00C73A16"/>
    <w:rsid w:val="00C74E56"/>
    <w:rsid w:val="00C761C4"/>
    <w:rsid w:val="00C810FD"/>
    <w:rsid w:val="00C8117E"/>
    <w:rsid w:val="00C84919"/>
    <w:rsid w:val="00C855F9"/>
    <w:rsid w:val="00C905E4"/>
    <w:rsid w:val="00C932E7"/>
    <w:rsid w:val="00C945D5"/>
    <w:rsid w:val="00C95F87"/>
    <w:rsid w:val="00C971F8"/>
    <w:rsid w:val="00CA3BB9"/>
    <w:rsid w:val="00CA50F9"/>
    <w:rsid w:val="00CB0694"/>
    <w:rsid w:val="00CB1363"/>
    <w:rsid w:val="00CB5552"/>
    <w:rsid w:val="00CC0C12"/>
    <w:rsid w:val="00CC18CF"/>
    <w:rsid w:val="00CC45F8"/>
    <w:rsid w:val="00CC4E61"/>
    <w:rsid w:val="00CC5669"/>
    <w:rsid w:val="00CC73BD"/>
    <w:rsid w:val="00CD04B5"/>
    <w:rsid w:val="00CD060A"/>
    <w:rsid w:val="00CD0E3C"/>
    <w:rsid w:val="00CD1AF7"/>
    <w:rsid w:val="00CD360F"/>
    <w:rsid w:val="00CD388C"/>
    <w:rsid w:val="00CD394B"/>
    <w:rsid w:val="00CD49AD"/>
    <w:rsid w:val="00CD6B96"/>
    <w:rsid w:val="00CE140F"/>
    <w:rsid w:val="00CE1C21"/>
    <w:rsid w:val="00CE4369"/>
    <w:rsid w:val="00CE5631"/>
    <w:rsid w:val="00CF0760"/>
    <w:rsid w:val="00CF23A5"/>
    <w:rsid w:val="00CF5D3B"/>
    <w:rsid w:val="00CF6676"/>
    <w:rsid w:val="00CF783F"/>
    <w:rsid w:val="00D0022D"/>
    <w:rsid w:val="00D02A5F"/>
    <w:rsid w:val="00D10AFD"/>
    <w:rsid w:val="00D15A0A"/>
    <w:rsid w:val="00D16AAA"/>
    <w:rsid w:val="00D16D18"/>
    <w:rsid w:val="00D212D7"/>
    <w:rsid w:val="00D22194"/>
    <w:rsid w:val="00D24FBF"/>
    <w:rsid w:val="00D259FC"/>
    <w:rsid w:val="00D25FFB"/>
    <w:rsid w:val="00D27EBD"/>
    <w:rsid w:val="00D316F5"/>
    <w:rsid w:val="00D32241"/>
    <w:rsid w:val="00D3263D"/>
    <w:rsid w:val="00D3383A"/>
    <w:rsid w:val="00D356BC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2249"/>
    <w:rsid w:val="00D62604"/>
    <w:rsid w:val="00D75AA8"/>
    <w:rsid w:val="00D7749C"/>
    <w:rsid w:val="00D7784D"/>
    <w:rsid w:val="00D81F89"/>
    <w:rsid w:val="00D83685"/>
    <w:rsid w:val="00D8691F"/>
    <w:rsid w:val="00D8777B"/>
    <w:rsid w:val="00D90487"/>
    <w:rsid w:val="00D90ECC"/>
    <w:rsid w:val="00D9112B"/>
    <w:rsid w:val="00DA1679"/>
    <w:rsid w:val="00DA5CA2"/>
    <w:rsid w:val="00DA72E6"/>
    <w:rsid w:val="00DB0865"/>
    <w:rsid w:val="00DB2CA1"/>
    <w:rsid w:val="00DB48AE"/>
    <w:rsid w:val="00DB60C2"/>
    <w:rsid w:val="00DB683A"/>
    <w:rsid w:val="00DC25F1"/>
    <w:rsid w:val="00DC7E64"/>
    <w:rsid w:val="00DD33EB"/>
    <w:rsid w:val="00DD3F70"/>
    <w:rsid w:val="00DD4D01"/>
    <w:rsid w:val="00DD56EE"/>
    <w:rsid w:val="00DD5F6E"/>
    <w:rsid w:val="00DD7300"/>
    <w:rsid w:val="00DE2896"/>
    <w:rsid w:val="00DE2899"/>
    <w:rsid w:val="00DE436B"/>
    <w:rsid w:val="00DE7478"/>
    <w:rsid w:val="00DF2B59"/>
    <w:rsid w:val="00DF2E35"/>
    <w:rsid w:val="00DF3F40"/>
    <w:rsid w:val="00DF5811"/>
    <w:rsid w:val="00DF6630"/>
    <w:rsid w:val="00E00D30"/>
    <w:rsid w:val="00E04CC5"/>
    <w:rsid w:val="00E06640"/>
    <w:rsid w:val="00E07E0A"/>
    <w:rsid w:val="00E11EF4"/>
    <w:rsid w:val="00E12A31"/>
    <w:rsid w:val="00E14538"/>
    <w:rsid w:val="00E14B5E"/>
    <w:rsid w:val="00E207A2"/>
    <w:rsid w:val="00E21BD0"/>
    <w:rsid w:val="00E21EE8"/>
    <w:rsid w:val="00E323F3"/>
    <w:rsid w:val="00E343E6"/>
    <w:rsid w:val="00E34FAE"/>
    <w:rsid w:val="00E40204"/>
    <w:rsid w:val="00E40B80"/>
    <w:rsid w:val="00E41F95"/>
    <w:rsid w:val="00E4299D"/>
    <w:rsid w:val="00E4300A"/>
    <w:rsid w:val="00E43895"/>
    <w:rsid w:val="00E4475B"/>
    <w:rsid w:val="00E474AC"/>
    <w:rsid w:val="00E47F4B"/>
    <w:rsid w:val="00E51725"/>
    <w:rsid w:val="00E55DAF"/>
    <w:rsid w:val="00E61A40"/>
    <w:rsid w:val="00E62A0C"/>
    <w:rsid w:val="00E65405"/>
    <w:rsid w:val="00E70CB7"/>
    <w:rsid w:val="00E74980"/>
    <w:rsid w:val="00E749B2"/>
    <w:rsid w:val="00E75279"/>
    <w:rsid w:val="00E76AD4"/>
    <w:rsid w:val="00E77316"/>
    <w:rsid w:val="00E832CE"/>
    <w:rsid w:val="00E84C63"/>
    <w:rsid w:val="00E90107"/>
    <w:rsid w:val="00E90DA1"/>
    <w:rsid w:val="00E9156F"/>
    <w:rsid w:val="00E928FC"/>
    <w:rsid w:val="00EB3897"/>
    <w:rsid w:val="00EB475E"/>
    <w:rsid w:val="00EB4CD4"/>
    <w:rsid w:val="00EB573D"/>
    <w:rsid w:val="00EC26D4"/>
    <w:rsid w:val="00EC5EAD"/>
    <w:rsid w:val="00EC6BA9"/>
    <w:rsid w:val="00EC6BFC"/>
    <w:rsid w:val="00ED6653"/>
    <w:rsid w:val="00ED711F"/>
    <w:rsid w:val="00ED7FD2"/>
    <w:rsid w:val="00EE1923"/>
    <w:rsid w:val="00EE29F4"/>
    <w:rsid w:val="00EE5608"/>
    <w:rsid w:val="00EE6D2C"/>
    <w:rsid w:val="00EE73B9"/>
    <w:rsid w:val="00EF11B3"/>
    <w:rsid w:val="00EF162C"/>
    <w:rsid w:val="00EF163A"/>
    <w:rsid w:val="00EF3955"/>
    <w:rsid w:val="00EF5042"/>
    <w:rsid w:val="00EF5121"/>
    <w:rsid w:val="00EF5DA9"/>
    <w:rsid w:val="00EF6F75"/>
    <w:rsid w:val="00EF6FFE"/>
    <w:rsid w:val="00F0185F"/>
    <w:rsid w:val="00F03348"/>
    <w:rsid w:val="00F04DCD"/>
    <w:rsid w:val="00F11093"/>
    <w:rsid w:val="00F11EB0"/>
    <w:rsid w:val="00F1515C"/>
    <w:rsid w:val="00F24761"/>
    <w:rsid w:val="00F26591"/>
    <w:rsid w:val="00F304D4"/>
    <w:rsid w:val="00F31D60"/>
    <w:rsid w:val="00F32E5D"/>
    <w:rsid w:val="00F42235"/>
    <w:rsid w:val="00F506DC"/>
    <w:rsid w:val="00F543C9"/>
    <w:rsid w:val="00F548E9"/>
    <w:rsid w:val="00F557E7"/>
    <w:rsid w:val="00F60912"/>
    <w:rsid w:val="00F621A9"/>
    <w:rsid w:val="00F74562"/>
    <w:rsid w:val="00F7681F"/>
    <w:rsid w:val="00F80F3E"/>
    <w:rsid w:val="00F80F97"/>
    <w:rsid w:val="00F8143A"/>
    <w:rsid w:val="00F828E9"/>
    <w:rsid w:val="00F85E4D"/>
    <w:rsid w:val="00F87921"/>
    <w:rsid w:val="00F87B4A"/>
    <w:rsid w:val="00F94E66"/>
    <w:rsid w:val="00F96B9B"/>
    <w:rsid w:val="00FA70EC"/>
    <w:rsid w:val="00FA7B15"/>
    <w:rsid w:val="00FB05F9"/>
    <w:rsid w:val="00FB1C9E"/>
    <w:rsid w:val="00FB5A02"/>
    <w:rsid w:val="00FC1247"/>
    <w:rsid w:val="00FC343B"/>
    <w:rsid w:val="00FC3EB1"/>
    <w:rsid w:val="00FC638C"/>
    <w:rsid w:val="00FC6815"/>
    <w:rsid w:val="00FD18B9"/>
    <w:rsid w:val="00FD5BA1"/>
    <w:rsid w:val="00FE2199"/>
    <w:rsid w:val="00FE4E5C"/>
    <w:rsid w:val="00FE6635"/>
    <w:rsid w:val="00FE6877"/>
    <w:rsid w:val="00FE6C01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98AAA92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7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7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7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7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7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7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6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6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6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6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18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4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4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5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4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4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4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4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4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4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7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4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18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18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18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18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18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18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18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18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24F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3A1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E323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3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4.xml>��< ? x m l   v e r s i o n = " 1 . 0 "   e n c o d i n g = " u t f - 1 6 " ? > < p r o p e r t i e s   x m l n s = " h t t p : / / w w w . i m a n a g e . c o m / w o r k / x m l s c h e m a " >  
     < d o c u m e n t i d > G E R M A N Y ! 4 0 4 3 9 2 5 5 2 . 1 < / d o c u m e n t i d >  
     < s e n d e r i d > S A 2 3 < / s e n d e r i d >  
     < s e n d e r e m a i l > S t e p h a n . A p p t @ p i n s e n t m a s o n s . c o m < / s e n d e r e m a i l >  
     < l a s t m o d i f i e d > 2 0 2 5 - 0 7 - 3 0 T 1 4 : 5 5 : 0 0 . 0 0 0 0 0 0 0 + 0 2 : 0 0 < / l a s t m o d i f i e d >  
     < d a t a b a s e > G E R M A N Y < / d a t a b a s e >  
 < / p r o p e r t i e s > 
</file>

<file path=customXml/item5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41dmJ2clBCd3VLSWVPdzdZV1RsbGlDUkMxZFVuMnJrST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ngpAcCxGWg7xfrshRcFoloJPKu1Z97Xtu5+xMl4m7nI=</DigestValue>
      </Reference>
      <Reference URI="#INFO">
        <DigestMethod Algorithm="http://www.w3.org/2001/04/xmlenc#sha256"/>
        <DigestValue>U4NiW+xzz7u8B2bIobRSr3ofHiLUglZvMohjXJ5o5b0=</DigestValue>
      </Reference>
    </SignedInfo>
    <SignatureValue>l1QOTmeKwOJB6OAcbe49lfo8eLp4OqqYC+PfTp60VwWa4GSJBGCTzBKMy3cqqbs2xfTqviR9CiYhYoLHXVsZIQ==</SignatureValue>
    <Object Id="INFO">
      <ArrayOfString xmlns:xsd="http://www.w3.org/2001/XMLSchema" xmlns:xsi="http://www.w3.org/2001/XMLSchema-instance" xmlns="">
        <string>5vbvrPBwuKIeOw7YWTlliCRC1dUn2rkI</string>
      </ArrayOfString>
    </Object>
  </Signature>
</WrappedLabelInfo>
</file>

<file path=customXml/item6.xml><?xml version="1.0" encoding="utf-8"?>
<TemplafyTemplateConfiguration><![CDATA[{"elementsMetadata":[{"type":"richTextContentControl","id":"78fadf25-a262-4d81-9460-419bd03b6e62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7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NS8wNS8yMDI1IDEwOjM1OjA0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NGE0NxM1hom0ZR7fL1ackWR7WaHFvI/Uo2lzbIxviN8=</DigestValue>
      </Reference>
      <Reference URI="#CLASSIFICATIONHISTORY">
        <DigestMethod Algorithm="http://www.w3.org/2001/04/xmlenc#sha256"/>
        <DigestValue>04VJZ5o3u0tyfp+JK9O0ombRdzjwmw77QfsGPZZH28w=</DigestValue>
      </Reference>
    </SignedInfo>
    <SignatureValue>GYFXgcNc7+opzL+zCXG0tYP2rHfU7JgmA9LPQXGJ/7C4mB3vueSjr1tDGXLfFplbDSBCmvfszqSLrYLM7DByYg==</SignatureValue>
    <Object Id="CLASSIFICATIONHISTORY">
      <ArrayOfString xmlns:xsd="http://www.w3.org/2001/XMLSchema" xmlns:xsi="http://www.w3.org/2001/XMLSchema-instance" xmlns="">
        <string>QfijE1M7bj310MSGUQB/yl3Gi886w3IV</string>
      </ArrayOfString>
    </Object>
  </Signature>
</WrappedLabelHistory>
</file>

<file path=customXml/item8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B8E9A25C-0708-440B-8A5F-1D665141C779}"/>
</file>

<file path=customXml/itemProps2.xml><?xml version="1.0" encoding="utf-8"?>
<ds:datastoreItem xmlns:ds="http://schemas.openxmlformats.org/officeDocument/2006/customXml" ds:itemID="{721645FD-EF38-4B14-80AA-96BA37486231}">
  <ds:schemaRefs>
    <ds:schemaRef ds:uri="http://schemas.microsoft.com/office/2006/metadata/properties"/>
    <ds:schemaRef ds:uri="http://schemas.microsoft.com/office/infopath/2007/PartnerControls"/>
    <ds:schemaRef ds:uri="3b87f9cf-3939-43bf-935e-74017def2e32"/>
    <ds:schemaRef ds:uri="844efca8-aa5b-417d-bbef-69ca7b1097d3"/>
  </ds:schemaRefs>
</ds:datastoreItem>
</file>

<file path=customXml/itemProps3.xml><?xml version="1.0" encoding="utf-8"?>
<ds:datastoreItem xmlns:ds="http://schemas.openxmlformats.org/officeDocument/2006/customXml" ds:itemID="{029B4C95-D940-47C0-93E4-DEF7CB45A89F}">
  <ds:schemaRefs/>
</ds:datastoreItem>
</file>

<file path=customXml/itemProps4.xml><?xml version="1.0" encoding="utf-8"?>
<ds:datastoreItem xmlns:ds="http://schemas.openxmlformats.org/officeDocument/2006/customXml" ds:itemID="{22BEB7E5-03CB-47A6-AF3A-6CEA9B82AAC0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B84FCBFB-F795-4683-A116-5E59F029D727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6.xml><?xml version="1.0" encoding="utf-8"?>
<ds:datastoreItem xmlns:ds="http://schemas.openxmlformats.org/officeDocument/2006/customXml" ds:itemID="{60A58CFF-92AF-4E93-8470-89D3E05A84DC}">
  <ds:schemaRefs/>
</ds:datastoreItem>
</file>

<file path=customXml/itemProps7.xml><?xml version="1.0" encoding="utf-8"?>
<ds:datastoreItem xmlns:ds="http://schemas.openxmlformats.org/officeDocument/2006/customXml" ds:itemID="{DC2AD117-A617-470B-8549-5488A0370C8A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8.xml><?xml version="1.0" encoding="utf-8"?>
<ds:datastoreItem xmlns:ds="http://schemas.openxmlformats.org/officeDocument/2006/customXml" ds:itemID="{54B5A26F-954F-433C-843B-4DCE75956825}">
  <ds:schemaRefs>
    <ds:schemaRef ds:uri="http://www.w3.org/2001/XMLSchema"/>
    <ds:schemaRef ds:uri="http://www.boldonjames.com/2008/01/sie/internal/label"/>
  </ds:schemaRefs>
</ds:datastoreItem>
</file>

<file path=customXml/itemProps9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C:\Pinsent Masons Templates\General\Legal Doc.dotx</Template>
  <TotalTime>7</TotalTime>
  <Pages>4</Pages>
  <Words>1623</Words>
  <Characters>9252</Characters>
  <Application>Microsoft Office Word</Application>
  <DocSecurity>0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Silvia Giampaolo</cp:lastModifiedBy>
  <cp:revision>58</cp:revision>
  <cp:lastPrinted>2004-11-18T14:10:00Z</cp:lastPrinted>
  <dcterms:created xsi:type="dcterms:W3CDTF">2025-06-30T15:06:00Z</dcterms:created>
  <dcterms:modified xsi:type="dcterms:W3CDTF">2025-08-04T14:39:00Z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404363228.1\PERSONAL</vt:lpwstr>
  </property>
  <property fmtid="{D5CDD505-2E9C-101B-9397-08002B2CF9AE}" pid="8" name="docIndexRef">
    <vt:lpwstr>dcc073aa-bf75-4475-b6a8-db5d1bdeb3c8</vt:lpwstr>
  </property>
  <property fmtid="{D5CDD505-2E9C-101B-9397-08002B2CF9AE}" pid="9" name="bjSaver">
    <vt:lpwstr>fV2fuql65rFuhePIL267L+ONMQ6DGE/3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1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2" name="bjDocumentSecurityLabel">
    <vt:lpwstr>SecrecyB</vt:lpwstr>
  </property>
  <property fmtid="{D5CDD505-2E9C-101B-9397-08002B2CF9AE}" pid="13" name="bjClsUserRVM">
    <vt:lpwstr>[]</vt:lpwstr>
  </property>
  <property fmtid="{D5CDD505-2E9C-101B-9397-08002B2CF9AE}" pid="14" name="bjpmDocIH">
    <vt:lpwstr>ig0VE1b+Dtk+FMcPKA6qPnkNp7ZOxIIj</vt:lpwstr>
  </property>
  <property fmtid="{D5CDD505-2E9C-101B-9397-08002B2CF9AE}" pid="15" name="bjLabelHistoryID">
    <vt:lpwstr>{DC2AD117-A617-470B-8549-5488A0370C8A}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#404386045v1&lt;GERMANY&gt; - 240725Mii-monitor_GEN2 Service Information Sheet (404336398.1...docx</vt:lpwstr>
  </property>
  <property fmtid="{D5CDD505-2E9C-101B-9397-08002B2CF9AE}" pid="18" name="ContentTypeId">
    <vt:lpwstr>0x01010044841D09E2A8ED4EA89352CAA04A1470</vt:lpwstr>
  </property>
</Properties>
</file>